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0678" w14:textId="24E6AB6E" w:rsidR="00DA1265" w:rsidRPr="00F84253" w:rsidRDefault="00F84253" w:rsidP="00DA1265">
      <w:pPr>
        <w:spacing w:line="240" w:lineRule="auto"/>
        <w:jc w:val="center"/>
        <w:rPr>
          <w:b/>
          <w:bCs/>
          <w:sz w:val="24"/>
          <w:szCs w:val="24"/>
          <w:lang w:val="es-CO"/>
        </w:rPr>
      </w:pPr>
      <w:r w:rsidRPr="00F84253">
        <w:rPr>
          <w:b/>
          <w:bCs/>
          <w:sz w:val="24"/>
          <w:szCs w:val="24"/>
          <w:lang w:val="es-CO"/>
        </w:rPr>
        <w:t>Título del manuscrito</w:t>
      </w:r>
    </w:p>
    <w:p w14:paraId="1B44D714" w14:textId="77777777" w:rsidR="00DA1265" w:rsidRPr="00F84253" w:rsidRDefault="00DA1265" w:rsidP="00DA1265">
      <w:pPr>
        <w:spacing w:line="240" w:lineRule="auto"/>
        <w:rPr>
          <w:b/>
          <w:bCs/>
          <w:sz w:val="24"/>
          <w:szCs w:val="24"/>
          <w:lang w:val="es-CO"/>
        </w:rPr>
      </w:pPr>
    </w:p>
    <w:p w14:paraId="6C54D4C8" w14:textId="77777777" w:rsidR="00DA1265" w:rsidRPr="00F84253" w:rsidRDefault="00DA1265" w:rsidP="00DA1265">
      <w:pPr>
        <w:spacing w:line="240" w:lineRule="auto"/>
        <w:jc w:val="both"/>
        <w:rPr>
          <w:sz w:val="24"/>
          <w:szCs w:val="24"/>
          <w:lang w:val="es-CO"/>
        </w:rPr>
      </w:pPr>
    </w:p>
    <w:p w14:paraId="0D73E350" w14:textId="3BAFB495" w:rsidR="00DA1265" w:rsidRDefault="00F84253" w:rsidP="00DA1265">
      <w:pPr>
        <w:spacing w:line="240" w:lineRule="auto"/>
        <w:jc w:val="both"/>
      </w:pPr>
      <w:r>
        <w:rPr>
          <w:sz w:val="24"/>
          <w:szCs w:val="24"/>
          <w:lang w:val="es-CO"/>
        </w:rPr>
        <w:t xml:space="preserve">Nombres y apellidos del Autor </w:t>
      </w:r>
      <w:proofErr w:type="gramStart"/>
      <w:r>
        <w:rPr>
          <w:sz w:val="24"/>
          <w:szCs w:val="24"/>
          <w:lang w:val="es-CO"/>
        </w:rPr>
        <w:t xml:space="preserve">1  </w:t>
      </w:r>
      <w:r w:rsidR="00DA1265" w:rsidRPr="00146945">
        <w:rPr>
          <w:sz w:val="24"/>
          <w:szCs w:val="24"/>
          <w:vertAlign w:val="superscript"/>
          <w:lang w:val="es-CO"/>
        </w:rPr>
        <w:t>1</w:t>
      </w:r>
      <w:proofErr w:type="gramEnd"/>
      <w:r w:rsidR="00DA1265" w:rsidRPr="00146945">
        <w:rPr>
          <w:sz w:val="24"/>
          <w:szCs w:val="24"/>
          <w:lang w:val="es-CO"/>
        </w:rPr>
        <w:t xml:space="preserve">  </w:t>
      </w:r>
      <w:proofErr w:type="gramStart"/>
      <w:r w:rsidR="00C86E84">
        <w:rPr>
          <w:sz w:val="24"/>
          <w:szCs w:val="24"/>
          <w:lang w:val="es-CO"/>
        </w:rPr>
        <w:t>Link</w:t>
      </w:r>
      <w:proofErr w:type="gramEnd"/>
      <w:r w:rsidR="00C86E84">
        <w:rPr>
          <w:sz w:val="24"/>
          <w:szCs w:val="24"/>
          <w:lang w:val="es-CO"/>
        </w:rPr>
        <w:t xml:space="preserve"> ORCID: </w:t>
      </w:r>
      <w:hyperlink r:id="rId7" w:history="1">
        <w:r w:rsidR="00C86E84" w:rsidRPr="004D71FD">
          <w:rPr>
            <w:rStyle w:val="Hipervnculo"/>
            <w:sz w:val="24"/>
            <w:szCs w:val="24"/>
            <w:lang w:val="es-CO"/>
          </w:rPr>
          <w:t>https://orcid.org/</w:t>
        </w:r>
        <w:r w:rsidR="00C86E84" w:rsidRPr="004D71FD">
          <w:rPr>
            <w:rStyle w:val="Hipervnculo"/>
          </w:rPr>
          <w:t>xxxx-xxxx-xxxx-xxxx</w:t>
        </w:r>
      </w:hyperlink>
    </w:p>
    <w:p w14:paraId="0B67FF2C" w14:textId="337E8C19" w:rsidR="00C86E84" w:rsidRPr="00BE3E0C" w:rsidRDefault="00C86E84" w:rsidP="00DA1265">
      <w:pPr>
        <w:spacing w:line="240" w:lineRule="auto"/>
        <w:jc w:val="both"/>
        <w:rPr>
          <w:sz w:val="24"/>
          <w:szCs w:val="24"/>
          <w:lang w:val="en-US"/>
        </w:rPr>
      </w:pPr>
      <w:r w:rsidRPr="00BE3E0C">
        <w:rPr>
          <w:sz w:val="24"/>
          <w:szCs w:val="24"/>
        </w:rPr>
        <w:tab/>
      </w:r>
      <w:r w:rsidRPr="00BE3E0C">
        <w:rPr>
          <w:sz w:val="24"/>
          <w:szCs w:val="24"/>
        </w:rPr>
        <w:tab/>
      </w:r>
      <w:r w:rsidRPr="00BE3E0C">
        <w:rPr>
          <w:sz w:val="24"/>
          <w:szCs w:val="24"/>
        </w:rPr>
        <w:tab/>
      </w:r>
      <w:r w:rsidRPr="00BE3E0C">
        <w:rPr>
          <w:sz w:val="24"/>
          <w:szCs w:val="24"/>
          <w:lang w:val="en-US"/>
        </w:rPr>
        <w:t xml:space="preserve">Link </w:t>
      </w:r>
      <w:proofErr w:type="spellStart"/>
      <w:r w:rsidRPr="00BE3E0C">
        <w:rPr>
          <w:sz w:val="24"/>
          <w:szCs w:val="24"/>
          <w:lang w:val="en-US"/>
        </w:rPr>
        <w:t>perfil</w:t>
      </w:r>
      <w:proofErr w:type="spellEnd"/>
      <w:r w:rsidRPr="00BE3E0C">
        <w:rPr>
          <w:sz w:val="24"/>
          <w:szCs w:val="24"/>
          <w:lang w:val="en-US"/>
        </w:rPr>
        <w:t xml:space="preserve"> google scholar: </w:t>
      </w:r>
      <w:hyperlink r:id="rId8" w:history="1">
        <w:r w:rsidRPr="00BE3E0C">
          <w:rPr>
            <w:rStyle w:val="Hipervnculo"/>
            <w:sz w:val="24"/>
            <w:szCs w:val="24"/>
            <w:lang w:val="en-US"/>
          </w:rPr>
          <w:t>https://scholar.google.es/xxxxxx</w:t>
        </w:r>
      </w:hyperlink>
      <w:r w:rsidRPr="00BE3E0C">
        <w:rPr>
          <w:sz w:val="24"/>
          <w:szCs w:val="24"/>
          <w:lang w:val="en-US"/>
        </w:rPr>
        <w:t xml:space="preserve"> </w:t>
      </w:r>
    </w:p>
    <w:p w14:paraId="31E421D8" w14:textId="35EA3EF1" w:rsidR="00DA1265" w:rsidRDefault="00481770" w:rsidP="00DA1265">
      <w:pPr>
        <w:spacing w:line="240" w:lineRule="auto"/>
        <w:jc w:val="both"/>
        <w:rPr>
          <w:sz w:val="24"/>
          <w:szCs w:val="24"/>
          <w:lang w:val="es-CO"/>
        </w:rPr>
      </w:pPr>
      <w:r>
        <w:rPr>
          <w:sz w:val="24"/>
          <w:szCs w:val="24"/>
          <w:lang w:val="es-CO"/>
        </w:rPr>
        <w:t xml:space="preserve">Nombres y apellidos del Autor </w:t>
      </w:r>
      <w:proofErr w:type="gramStart"/>
      <w:r>
        <w:rPr>
          <w:sz w:val="24"/>
          <w:szCs w:val="24"/>
          <w:lang w:val="es-CO"/>
        </w:rPr>
        <w:t xml:space="preserve">2  </w:t>
      </w:r>
      <w:r>
        <w:rPr>
          <w:sz w:val="24"/>
          <w:szCs w:val="24"/>
          <w:vertAlign w:val="superscript"/>
          <w:lang w:val="es-CO"/>
        </w:rPr>
        <w:t>2</w:t>
      </w:r>
      <w:proofErr w:type="gramEnd"/>
      <w:r w:rsidRPr="00146945">
        <w:rPr>
          <w:sz w:val="24"/>
          <w:szCs w:val="24"/>
          <w:lang w:val="es-CO"/>
        </w:rPr>
        <w:t xml:space="preserve">  </w:t>
      </w:r>
      <w:hyperlink r:id="rId9" w:history="1">
        <w:r w:rsidRPr="004D71FD">
          <w:rPr>
            <w:rStyle w:val="Hipervnculo"/>
            <w:sz w:val="24"/>
            <w:szCs w:val="24"/>
            <w:lang w:val="es-CO"/>
          </w:rPr>
          <w:t>https://orcid.org/</w:t>
        </w:r>
      </w:hyperlink>
      <w:proofErr w:type="spellStart"/>
      <w:r>
        <w:t>xxxx-xxxx-xxxx-xxxx</w:t>
      </w:r>
      <w:proofErr w:type="spellEnd"/>
    </w:p>
    <w:p w14:paraId="4F7A139D" w14:textId="77777777" w:rsidR="00BE3E0C" w:rsidRPr="00BE3E0C" w:rsidRDefault="00BE3E0C" w:rsidP="00BE3E0C">
      <w:pPr>
        <w:spacing w:line="240" w:lineRule="auto"/>
        <w:jc w:val="both"/>
        <w:rPr>
          <w:sz w:val="24"/>
          <w:szCs w:val="24"/>
          <w:lang w:val="en-US"/>
        </w:rPr>
      </w:pPr>
      <w:r w:rsidRPr="00BE3E0C">
        <w:rPr>
          <w:sz w:val="24"/>
          <w:szCs w:val="24"/>
        </w:rPr>
        <w:tab/>
      </w:r>
      <w:r w:rsidRPr="00BE3E0C">
        <w:rPr>
          <w:sz w:val="24"/>
          <w:szCs w:val="24"/>
        </w:rPr>
        <w:tab/>
      </w:r>
      <w:r w:rsidRPr="00BE3E0C">
        <w:rPr>
          <w:sz w:val="24"/>
          <w:szCs w:val="24"/>
        </w:rPr>
        <w:tab/>
      </w:r>
      <w:r w:rsidRPr="00BE3E0C">
        <w:rPr>
          <w:sz w:val="24"/>
          <w:szCs w:val="24"/>
          <w:lang w:val="en-US"/>
        </w:rPr>
        <w:t xml:space="preserve">Link </w:t>
      </w:r>
      <w:proofErr w:type="spellStart"/>
      <w:r w:rsidRPr="00BE3E0C">
        <w:rPr>
          <w:sz w:val="24"/>
          <w:szCs w:val="24"/>
          <w:lang w:val="en-US"/>
        </w:rPr>
        <w:t>perfil</w:t>
      </w:r>
      <w:proofErr w:type="spellEnd"/>
      <w:r w:rsidRPr="00BE3E0C">
        <w:rPr>
          <w:sz w:val="24"/>
          <w:szCs w:val="24"/>
          <w:lang w:val="en-US"/>
        </w:rPr>
        <w:t xml:space="preserve"> google scholar: </w:t>
      </w:r>
      <w:hyperlink r:id="rId10" w:history="1">
        <w:r w:rsidRPr="00BE3E0C">
          <w:rPr>
            <w:rStyle w:val="Hipervnculo"/>
            <w:sz w:val="24"/>
            <w:szCs w:val="24"/>
            <w:lang w:val="en-US"/>
          </w:rPr>
          <w:t>https://scholar.google.es/xxxxxx</w:t>
        </w:r>
      </w:hyperlink>
      <w:r w:rsidRPr="00BE3E0C">
        <w:rPr>
          <w:sz w:val="24"/>
          <w:szCs w:val="24"/>
          <w:lang w:val="en-US"/>
        </w:rPr>
        <w:t xml:space="preserve"> </w:t>
      </w:r>
    </w:p>
    <w:p w14:paraId="3DDB3124" w14:textId="5624F22C" w:rsidR="00481770" w:rsidRDefault="00481770" w:rsidP="00481770">
      <w:pPr>
        <w:spacing w:line="240" w:lineRule="auto"/>
        <w:jc w:val="both"/>
        <w:rPr>
          <w:sz w:val="24"/>
          <w:szCs w:val="24"/>
          <w:lang w:val="es-CO"/>
        </w:rPr>
      </w:pPr>
      <w:r>
        <w:rPr>
          <w:sz w:val="24"/>
          <w:szCs w:val="24"/>
          <w:lang w:val="es-CO"/>
        </w:rPr>
        <w:t xml:space="preserve">Nombres y apellidos del Autor </w:t>
      </w:r>
      <w:proofErr w:type="gramStart"/>
      <w:r>
        <w:rPr>
          <w:sz w:val="24"/>
          <w:szCs w:val="24"/>
          <w:lang w:val="es-CO"/>
        </w:rPr>
        <w:t xml:space="preserve">3  </w:t>
      </w:r>
      <w:r w:rsidRPr="00481770">
        <w:rPr>
          <w:sz w:val="24"/>
          <w:szCs w:val="24"/>
          <w:vertAlign w:val="superscript"/>
          <w:lang w:val="es-CO"/>
        </w:rPr>
        <w:t>3</w:t>
      </w:r>
      <w:proofErr w:type="gramEnd"/>
      <w:r w:rsidRPr="00146945">
        <w:rPr>
          <w:sz w:val="24"/>
          <w:szCs w:val="24"/>
          <w:lang w:val="es-CO"/>
        </w:rPr>
        <w:t xml:space="preserve">  </w:t>
      </w:r>
      <w:hyperlink r:id="rId11" w:history="1">
        <w:r w:rsidRPr="004D71FD">
          <w:rPr>
            <w:rStyle w:val="Hipervnculo"/>
            <w:sz w:val="24"/>
            <w:szCs w:val="24"/>
            <w:lang w:val="es-CO"/>
          </w:rPr>
          <w:t>https://orcid.org/</w:t>
        </w:r>
      </w:hyperlink>
      <w:proofErr w:type="spellStart"/>
      <w:r>
        <w:t>xxxx-xxxx-xxxx-xxxx</w:t>
      </w:r>
      <w:proofErr w:type="spellEnd"/>
    </w:p>
    <w:p w14:paraId="16997998" w14:textId="77777777" w:rsidR="00BE3E0C" w:rsidRPr="00BE3E0C" w:rsidRDefault="00BE3E0C" w:rsidP="00BE3E0C">
      <w:pPr>
        <w:spacing w:line="240" w:lineRule="auto"/>
        <w:jc w:val="both"/>
        <w:rPr>
          <w:sz w:val="24"/>
          <w:szCs w:val="24"/>
          <w:lang w:val="en-US"/>
        </w:rPr>
      </w:pPr>
      <w:r w:rsidRPr="00BE3E0C">
        <w:rPr>
          <w:sz w:val="24"/>
          <w:szCs w:val="24"/>
        </w:rPr>
        <w:tab/>
      </w:r>
      <w:r w:rsidRPr="00BE3E0C">
        <w:rPr>
          <w:sz w:val="24"/>
          <w:szCs w:val="24"/>
        </w:rPr>
        <w:tab/>
      </w:r>
      <w:r w:rsidRPr="00BE3E0C">
        <w:rPr>
          <w:sz w:val="24"/>
          <w:szCs w:val="24"/>
        </w:rPr>
        <w:tab/>
      </w:r>
      <w:r w:rsidRPr="00BE3E0C">
        <w:rPr>
          <w:sz w:val="24"/>
          <w:szCs w:val="24"/>
          <w:lang w:val="en-US"/>
        </w:rPr>
        <w:t xml:space="preserve">Link </w:t>
      </w:r>
      <w:proofErr w:type="spellStart"/>
      <w:r w:rsidRPr="00BE3E0C">
        <w:rPr>
          <w:sz w:val="24"/>
          <w:szCs w:val="24"/>
          <w:lang w:val="en-US"/>
        </w:rPr>
        <w:t>perfil</w:t>
      </w:r>
      <w:proofErr w:type="spellEnd"/>
      <w:r w:rsidRPr="00BE3E0C">
        <w:rPr>
          <w:sz w:val="24"/>
          <w:szCs w:val="24"/>
          <w:lang w:val="en-US"/>
        </w:rPr>
        <w:t xml:space="preserve"> google scholar: </w:t>
      </w:r>
      <w:hyperlink r:id="rId12" w:history="1">
        <w:r w:rsidRPr="00BE3E0C">
          <w:rPr>
            <w:rStyle w:val="Hipervnculo"/>
            <w:sz w:val="24"/>
            <w:szCs w:val="24"/>
            <w:lang w:val="en-US"/>
          </w:rPr>
          <w:t>https://scholar.google.es/xxxxxx</w:t>
        </w:r>
      </w:hyperlink>
      <w:r w:rsidRPr="00BE3E0C">
        <w:rPr>
          <w:sz w:val="24"/>
          <w:szCs w:val="24"/>
          <w:lang w:val="en-US"/>
        </w:rPr>
        <w:t xml:space="preserve"> </w:t>
      </w:r>
    </w:p>
    <w:p w14:paraId="229C01E3" w14:textId="77777777" w:rsidR="00DA1265" w:rsidRPr="00BE3E0C" w:rsidRDefault="00DA1265" w:rsidP="00DA1265">
      <w:pPr>
        <w:spacing w:line="240" w:lineRule="auto"/>
        <w:jc w:val="both"/>
        <w:rPr>
          <w:sz w:val="24"/>
          <w:szCs w:val="24"/>
          <w:lang w:val="en-US"/>
        </w:rPr>
      </w:pPr>
    </w:p>
    <w:p w14:paraId="56012C51" w14:textId="0FEE969B" w:rsidR="00DA1265" w:rsidRPr="00F84253" w:rsidRDefault="00DA1265" w:rsidP="00DA1265">
      <w:pPr>
        <w:spacing w:line="240" w:lineRule="auto"/>
        <w:jc w:val="both"/>
        <w:rPr>
          <w:sz w:val="24"/>
          <w:szCs w:val="24"/>
          <w:lang w:val="es-CO"/>
        </w:rPr>
      </w:pPr>
      <w:r w:rsidRPr="00F84253">
        <w:rPr>
          <w:sz w:val="24"/>
          <w:szCs w:val="24"/>
          <w:vertAlign w:val="superscript"/>
          <w:lang w:val="es-CO"/>
        </w:rPr>
        <w:t>1</w:t>
      </w:r>
      <w:r w:rsidRPr="00F84253">
        <w:rPr>
          <w:sz w:val="24"/>
          <w:szCs w:val="24"/>
          <w:lang w:val="es-CO"/>
        </w:rPr>
        <w:t xml:space="preserve"> </w:t>
      </w:r>
      <w:proofErr w:type="gramStart"/>
      <w:r w:rsidR="00481770">
        <w:rPr>
          <w:sz w:val="24"/>
          <w:szCs w:val="24"/>
          <w:lang w:val="es-CO"/>
        </w:rPr>
        <w:t>Nombre</w:t>
      </w:r>
      <w:proofErr w:type="gramEnd"/>
      <w:r w:rsidR="00481770">
        <w:rPr>
          <w:sz w:val="24"/>
          <w:szCs w:val="24"/>
          <w:lang w:val="es-CO"/>
        </w:rPr>
        <w:t xml:space="preserve"> de la </w:t>
      </w:r>
      <w:r w:rsidR="00F84253" w:rsidRPr="00F84253">
        <w:rPr>
          <w:sz w:val="24"/>
          <w:szCs w:val="24"/>
          <w:lang w:val="es-CO"/>
        </w:rPr>
        <w:t>Institución de afiliación 1, ciudad, p</w:t>
      </w:r>
      <w:r w:rsidR="00F84253">
        <w:rPr>
          <w:sz w:val="24"/>
          <w:szCs w:val="24"/>
          <w:lang w:val="es-CO"/>
        </w:rPr>
        <w:t>aís.</w:t>
      </w:r>
    </w:p>
    <w:p w14:paraId="5E4F65FE" w14:textId="57EC78AC" w:rsidR="00481770" w:rsidRPr="00F84253" w:rsidRDefault="00481770" w:rsidP="00481770">
      <w:pPr>
        <w:spacing w:line="240" w:lineRule="auto"/>
        <w:jc w:val="both"/>
        <w:rPr>
          <w:sz w:val="24"/>
          <w:szCs w:val="24"/>
          <w:lang w:val="es-CO"/>
        </w:rPr>
      </w:pPr>
      <w:r>
        <w:rPr>
          <w:sz w:val="24"/>
          <w:szCs w:val="24"/>
          <w:vertAlign w:val="superscript"/>
          <w:lang w:val="es-CO"/>
        </w:rPr>
        <w:t>2</w:t>
      </w:r>
      <w:r w:rsidRPr="00F84253">
        <w:rPr>
          <w:sz w:val="24"/>
          <w:szCs w:val="24"/>
          <w:lang w:val="es-CO"/>
        </w:rPr>
        <w:t xml:space="preserve"> </w:t>
      </w:r>
      <w:proofErr w:type="gramStart"/>
      <w:r>
        <w:rPr>
          <w:sz w:val="24"/>
          <w:szCs w:val="24"/>
          <w:lang w:val="es-CO"/>
        </w:rPr>
        <w:t>Nombre</w:t>
      </w:r>
      <w:proofErr w:type="gramEnd"/>
      <w:r>
        <w:rPr>
          <w:sz w:val="24"/>
          <w:szCs w:val="24"/>
          <w:lang w:val="es-CO"/>
        </w:rPr>
        <w:t xml:space="preserve"> de la </w:t>
      </w:r>
      <w:r w:rsidRPr="00F84253">
        <w:rPr>
          <w:sz w:val="24"/>
          <w:szCs w:val="24"/>
          <w:lang w:val="es-CO"/>
        </w:rPr>
        <w:t>Institución de afiliación 1, ciudad, p</w:t>
      </w:r>
      <w:r>
        <w:rPr>
          <w:sz w:val="24"/>
          <w:szCs w:val="24"/>
          <w:lang w:val="es-CO"/>
        </w:rPr>
        <w:t>aís.</w:t>
      </w:r>
    </w:p>
    <w:p w14:paraId="0E1D4579" w14:textId="58B65EBD" w:rsidR="00481770" w:rsidRPr="00F84253" w:rsidRDefault="00481770" w:rsidP="00481770">
      <w:pPr>
        <w:spacing w:line="240" w:lineRule="auto"/>
        <w:jc w:val="both"/>
        <w:rPr>
          <w:sz w:val="24"/>
          <w:szCs w:val="24"/>
          <w:lang w:val="es-CO"/>
        </w:rPr>
      </w:pPr>
      <w:r>
        <w:rPr>
          <w:sz w:val="24"/>
          <w:szCs w:val="24"/>
          <w:vertAlign w:val="superscript"/>
          <w:lang w:val="es-CO"/>
        </w:rPr>
        <w:t>3</w:t>
      </w:r>
      <w:r w:rsidRPr="00F84253">
        <w:rPr>
          <w:sz w:val="24"/>
          <w:szCs w:val="24"/>
          <w:lang w:val="es-CO"/>
        </w:rPr>
        <w:t xml:space="preserve"> </w:t>
      </w:r>
      <w:proofErr w:type="gramStart"/>
      <w:r>
        <w:rPr>
          <w:sz w:val="24"/>
          <w:szCs w:val="24"/>
          <w:lang w:val="es-CO"/>
        </w:rPr>
        <w:t>Nombre</w:t>
      </w:r>
      <w:proofErr w:type="gramEnd"/>
      <w:r>
        <w:rPr>
          <w:sz w:val="24"/>
          <w:szCs w:val="24"/>
          <w:lang w:val="es-CO"/>
        </w:rPr>
        <w:t xml:space="preserve"> de la </w:t>
      </w:r>
      <w:r w:rsidRPr="00F84253">
        <w:rPr>
          <w:sz w:val="24"/>
          <w:szCs w:val="24"/>
          <w:lang w:val="es-CO"/>
        </w:rPr>
        <w:t>Institución de afiliación 1, ciudad, p</w:t>
      </w:r>
      <w:r>
        <w:rPr>
          <w:sz w:val="24"/>
          <w:szCs w:val="24"/>
          <w:lang w:val="es-CO"/>
        </w:rPr>
        <w:t>aís.</w:t>
      </w:r>
    </w:p>
    <w:p w14:paraId="2FADA2CE" w14:textId="77777777" w:rsidR="00320545" w:rsidRDefault="00320545" w:rsidP="00F1568F">
      <w:pPr>
        <w:spacing w:line="480" w:lineRule="auto"/>
        <w:rPr>
          <w:b/>
          <w:sz w:val="24"/>
          <w:szCs w:val="24"/>
          <w:lang w:val="es-CO"/>
        </w:rPr>
      </w:pPr>
    </w:p>
    <w:p w14:paraId="4ED71E2A" w14:textId="77777777" w:rsidR="00F1568F" w:rsidRPr="00937782" w:rsidRDefault="00F1568F" w:rsidP="00F1568F">
      <w:pPr>
        <w:spacing w:line="240" w:lineRule="auto"/>
        <w:jc w:val="both"/>
        <w:rPr>
          <w:rFonts w:eastAsia="Times New Roman"/>
          <w:b/>
          <w:sz w:val="24"/>
          <w:szCs w:val="24"/>
          <w:lang w:val="es-MX" w:eastAsia="es-MX"/>
        </w:rPr>
      </w:pPr>
      <w:r w:rsidRPr="00937782">
        <w:rPr>
          <w:rFonts w:eastAsia="Times New Roman"/>
          <w:b/>
          <w:sz w:val="24"/>
          <w:szCs w:val="24"/>
          <w:lang w:val="es-MX" w:eastAsia="es-MX"/>
        </w:rPr>
        <w:t>Biografía de autores</w:t>
      </w:r>
    </w:p>
    <w:p w14:paraId="2DAD1FA1" w14:textId="77777777" w:rsidR="00F1568F" w:rsidRDefault="00F1568F" w:rsidP="00F1568F">
      <w:pPr>
        <w:spacing w:line="240" w:lineRule="auto"/>
        <w:jc w:val="both"/>
        <w:rPr>
          <w:bCs/>
          <w:sz w:val="24"/>
          <w:szCs w:val="24"/>
        </w:rPr>
      </w:pPr>
    </w:p>
    <w:p w14:paraId="65A32C51" w14:textId="77777777" w:rsidR="00F1568F" w:rsidRDefault="00F1568F" w:rsidP="00F1568F">
      <w:pPr>
        <w:spacing w:line="240" w:lineRule="auto"/>
        <w:jc w:val="both"/>
        <w:rPr>
          <w:sz w:val="24"/>
          <w:szCs w:val="24"/>
        </w:rPr>
      </w:pPr>
      <w:r>
        <w:rPr>
          <w:sz w:val="24"/>
          <w:szCs w:val="24"/>
        </w:rPr>
        <w:t>Breve resumen biográfico es un espacio para mencionar los títulos de formación de cada uno de los autores (grado y posgrado) y datos que considere más relevantes de su hoja de vida en el momento actual para ser mencionados.</w:t>
      </w:r>
    </w:p>
    <w:p w14:paraId="4482D2A5" w14:textId="77777777" w:rsidR="00F1568F" w:rsidRDefault="00F1568F" w:rsidP="00F1568F">
      <w:pPr>
        <w:spacing w:line="240" w:lineRule="auto"/>
        <w:jc w:val="both"/>
        <w:rPr>
          <w:bCs/>
          <w:sz w:val="24"/>
          <w:szCs w:val="24"/>
        </w:rPr>
      </w:pPr>
    </w:p>
    <w:p w14:paraId="3CA3B2F1" w14:textId="77777777" w:rsidR="00F1568F" w:rsidRPr="0014768C" w:rsidRDefault="00F1568F" w:rsidP="00F1568F">
      <w:pPr>
        <w:shd w:val="clear" w:color="auto" w:fill="FFFFFF"/>
        <w:spacing w:line="240" w:lineRule="auto"/>
        <w:jc w:val="both"/>
        <w:rPr>
          <w:rFonts w:eastAsia="Times New Roman"/>
          <w:b/>
          <w:sz w:val="24"/>
          <w:szCs w:val="24"/>
          <w:lang w:val="es-MX" w:eastAsia="es-MX"/>
        </w:rPr>
      </w:pPr>
      <w:r w:rsidRPr="0014768C">
        <w:rPr>
          <w:rFonts w:eastAsia="Times New Roman"/>
          <w:b/>
          <w:sz w:val="24"/>
          <w:szCs w:val="24"/>
          <w:lang w:val="es-MX" w:eastAsia="es-MX"/>
        </w:rPr>
        <w:t>Colaboraciones</w:t>
      </w:r>
    </w:p>
    <w:p w14:paraId="6F14A0B7" w14:textId="77777777" w:rsidR="00F1568F" w:rsidRDefault="00F1568F" w:rsidP="00F1568F">
      <w:pPr>
        <w:shd w:val="clear" w:color="auto" w:fill="FFFFFF"/>
        <w:spacing w:line="240" w:lineRule="auto"/>
        <w:jc w:val="both"/>
        <w:rPr>
          <w:rFonts w:eastAsia="Times New Roman"/>
          <w:sz w:val="24"/>
          <w:szCs w:val="24"/>
          <w:lang w:val="es-MX" w:eastAsia="es-MX"/>
        </w:rPr>
      </w:pPr>
    </w:p>
    <w:p w14:paraId="05666C2B" w14:textId="77777777" w:rsidR="00F1568F" w:rsidRDefault="00F1568F" w:rsidP="00F1568F">
      <w:pPr>
        <w:shd w:val="clear" w:color="auto" w:fill="FFFFFF"/>
        <w:spacing w:line="240" w:lineRule="auto"/>
        <w:jc w:val="both"/>
        <w:rPr>
          <w:rFonts w:eastAsia="Times New Roman"/>
          <w:sz w:val="24"/>
          <w:szCs w:val="24"/>
          <w:lang w:val="es-MX" w:eastAsia="es-MX"/>
        </w:rPr>
      </w:pPr>
      <w:r>
        <w:rPr>
          <w:rFonts w:eastAsia="Times New Roman"/>
          <w:sz w:val="24"/>
          <w:szCs w:val="24"/>
          <w:lang w:val="es-MX" w:eastAsia="es-MX"/>
        </w:rPr>
        <w:t xml:space="preserve">Breve mención de las colaboraciones que realizó cada uno de los autores, es decir, las actividades realizadas por cada uno desde la concepción y el diseño del estudio hasta la escritura y revisión del manuscrito para ser postulado a esta publicación. </w:t>
      </w:r>
    </w:p>
    <w:p w14:paraId="45505F73" w14:textId="77777777" w:rsidR="00F1568F" w:rsidRDefault="00F1568F" w:rsidP="00F1568F">
      <w:pPr>
        <w:shd w:val="clear" w:color="auto" w:fill="FFFFFF"/>
        <w:spacing w:line="240" w:lineRule="auto"/>
        <w:jc w:val="both"/>
        <w:rPr>
          <w:rFonts w:eastAsia="Times New Roman"/>
          <w:sz w:val="24"/>
          <w:szCs w:val="24"/>
          <w:lang w:val="es-MX" w:eastAsia="es-MX"/>
        </w:rPr>
      </w:pPr>
    </w:p>
    <w:p w14:paraId="5905553C" w14:textId="77777777" w:rsidR="00F1568F" w:rsidRPr="00F1568F" w:rsidRDefault="00F1568F" w:rsidP="00F1568F">
      <w:pPr>
        <w:spacing w:line="480" w:lineRule="auto"/>
        <w:rPr>
          <w:b/>
          <w:sz w:val="24"/>
          <w:szCs w:val="24"/>
        </w:rPr>
      </w:pPr>
    </w:p>
    <w:p w14:paraId="2F87A1E6" w14:textId="77777777" w:rsidR="00F1568F" w:rsidRDefault="00F1568F">
      <w:pPr>
        <w:spacing w:after="160" w:line="259" w:lineRule="auto"/>
        <w:rPr>
          <w:b/>
          <w:sz w:val="24"/>
          <w:szCs w:val="24"/>
          <w:lang w:val="es-CO"/>
        </w:rPr>
      </w:pPr>
      <w:r>
        <w:rPr>
          <w:b/>
          <w:sz w:val="24"/>
          <w:szCs w:val="24"/>
          <w:lang w:val="es-CO"/>
        </w:rPr>
        <w:br w:type="page"/>
      </w:r>
    </w:p>
    <w:p w14:paraId="1CDD18A2" w14:textId="77777777" w:rsidR="00F1568F" w:rsidRDefault="00F1568F" w:rsidP="00F1568F">
      <w:pPr>
        <w:spacing w:line="240" w:lineRule="auto"/>
        <w:rPr>
          <w:bCs/>
          <w:sz w:val="20"/>
          <w:szCs w:val="20"/>
          <w:lang w:val="es-CO"/>
        </w:rPr>
      </w:pPr>
      <w:r w:rsidRPr="00F84253">
        <w:rPr>
          <w:bCs/>
          <w:sz w:val="20"/>
          <w:szCs w:val="20"/>
          <w:lang w:val="es-CO"/>
        </w:rPr>
        <w:lastRenderedPageBreak/>
        <w:t xml:space="preserve">Tipo de artículo: </w:t>
      </w:r>
      <w:r>
        <w:rPr>
          <w:bCs/>
          <w:sz w:val="20"/>
          <w:szCs w:val="20"/>
          <w:lang w:val="es-CO"/>
        </w:rPr>
        <w:t xml:space="preserve">(EDITORIAL, </w:t>
      </w:r>
      <w:r w:rsidRPr="00F84253">
        <w:rPr>
          <w:bCs/>
          <w:sz w:val="20"/>
          <w:szCs w:val="20"/>
          <w:lang w:val="es-CO"/>
        </w:rPr>
        <w:t>ORIGINAL</w:t>
      </w:r>
      <w:r>
        <w:rPr>
          <w:bCs/>
          <w:sz w:val="20"/>
          <w:szCs w:val="20"/>
          <w:lang w:val="es-CO"/>
        </w:rPr>
        <w:t xml:space="preserve">, </w:t>
      </w:r>
      <w:r w:rsidRPr="00F84253">
        <w:rPr>
          <w:bCs/>
          <w:sz w:val="20"/>
          <w:szCs w:val="20"/>
          <w:lang w:val="es-CO"/>
        </w:rPr>
        <w:t>REVISIÓN</w:t>
      </w:r>
      <w:r>
        <w:rPr>
          <w:bCs/>
          <w:sz w:val="20"/>
          <w:szCs w:val="20"/>
          <w:lang w:val="es-CO"/>
        </w:rPr>
        <w:t xml:space="preserve">, </w:t>
      </w:r>
      <w:r w:rsidRPr="00F84253">
        <w:rPr>
          <w:bCs/>
          <w:sz w:val="20"/>
          <w:szCs w:val="20"/>
          <w:lang w:val="es-CO"/>
        </w:rPr>
        <w:t>CASO</w:t>
      </w:r>
      <w:r>
        <w:rPr>
          <w:bCs/>
          <w:sz w:val="20"/>
          <w:szCs w:val="20"/>
          <w:lang w:val="es-CO"/>
        </w:rPr>
        <w:t xml:space="preserve"> CLINICO, IMAGEN, CARTA AL EDITOR)</w:t>
      </w:r>
    </w:p>
    <w:p w14:paraId="6906C9DA" w14:textId="77777777" w:rsidR="00F1568F" w:rsidRPr="00F84253" w:rsidRDefault="00F1568F" w:rsidP="00F1568F">
      <w:pPr>
        <w:spacing w:line="240" w:lineRule="auto"/>
        <w:rPr>
          <w:bCs/>
          <w:sz w:val="20"/>
          <w:szCs w:val="20"/>
          <w:lang w:val="es-CO"/>
        </w:rPr>
      </w:pPr>
      <w:r w:rsidRPr="00F84253">
        <w:rPr>
          <w:bCs/>
          <w:sz w:val="20"/>
          <w:szCs w:val="20"/>
          <w:lang w:val="es-CO"/>
        </w:rPr>
        <w:t xml:space="preserve"> </w:t>
      </w:r>
    </w:p>
    <w:p w14:paraId="447AA994" w14:textId="77777777" w:rsidR="00F1568F" w:rsidRPr="00F84253" w:rsidRDefault="00F1568F" w:rsidP="00F1568F">
      <w:pPr>
        <w:spacing w:line="480" w:lineRule="auto"/>
        <w:rPr>
          <w:bCs/>
          <w:sz w:val="20"/>
          <w:szCs w:val="20"/>
          <w:lang w:val="es-CO"/>
        </w:rPr>
      </w:pPr>
      <w:r w:rsidRPr="00F84253">
        <w:rPr>
          <w:bCs/>
          <w:sz w:val="20"/>
          <w:szCs w:val="20"/>
          <w:lang w:val="es-CO"/>
        </w:rPr>
        <w:t>Título corto del man</w:t>
      </w:r>
      <w:r>
        <w:rPr>
          <w:bCs/>
          <w:sz w:val="20"/>
          <w:szCs w:val="20"/>
          <w:lang w:val="es-CO"/>
        </w:rPr>
        <w:t>u</w:t>
      </w:r>
      <w:r w:rsidRPr="00F84253">
        <w:rPr>
          <w:bCs/>
          <w:sz w:val="20"/>
          <w:szCs w:val="20"/>
          <w:lang w:val="es-CO"/>
        </w:rPr>
        <w:t>scrito</w:t>
      </w:r>
    </w:p>
    <w:p w14:paraId="30C8767F" w14:textId="77777777" w:rsidR="00F1568F" w:rsidRPr="00F84253" w:rsidRDefault="00F1568F" w:rsidP="00F1568F">
      <w:pPr>
        <w:spacing w:line="240" w:lineRule="auto"/>
        <w:jc w:val="center"/>
        <w:rPr>
          <w:b/>
          <w:bCs/>
          <w:sz w:val="24"/>
          <w:szCs w:val="24"/>
          <w:lang w:val="es-CO"/>
        </w:rPr>
      </w:pPr>
      <w:r w:rsidRPr="00F84253">
        <w:rPr>
          <w:b/>
          <w:bCs/>
          <w:sz w:val="24"/>
          <w:szCs w:val="24"/>
          <w:lang w:val="es-CO"/>
        </w:rPr>
        <w:t>Título del manuscrito en e</w:t>
      </w:r>
      <w:r>
        <w:rPr>
          <w:b/>
          <w:bCs/>
          <w:sz w:val="24"/>
          <w:szCs w:val="24"/>
          <w:lang w:val="es-CO"/>
        </w:rPr>
        <w:t>spañol</w:t>
      </w:r>
    </w:p>
    <w:p w14:paraId="1576B6EA" w14:textId="77777777" w:rsidR="00F1568F" w:rsidRPr="00F84253" w:rsidRDefault="00F1568F" w:rsidP="00F1568F">
      <w:pPr>
        <w:spacing w:line="240" w:lineRule="auto"/>
        <w:rPr>
          <w:b/>
          <w:bCs/>
          <w:sz w:val="24"/>
          <w:szCs w:val="24"/>
          <w:lang w:val="es-CO"/>
        </w:rPr>
      </w:pPr>
    </w:p>
    <w:p w14:paraId="0653DB25" w14:textId="77777777" w:rsidR="00F1568F" w:rsidRPr="00146945" w:rsidRDefault="00F1568F" w:rsidP="00F1568F">
      <w:pPr>
        <w:spacing w:line="240" w:lineRule="auto"/>
        <w:rPr>
          <w:b/>
          <w:bCs/>
          <w:sz w:val="24"/>
          <w:szCs w:val="24"/>
          <w:lang w:val="es-CO"/>
        </w:rPr>
      </w:pPr>
      <w:r>
        <w:rPr>
          <w:b/>
          <w:bCs/>
          <w:sz w:val="24"/>
          <w:szCs w:val="24"/>
          <w:lang w:val="es-CO"/>
        </w:rPr>
        <w:t>Título del manuscrito en inglés</w:t>
      </w:r>
    </w:p>
    <w:p w14:paraId="5A0ACD64" w14:textId="77777777" w:rsidR="00F1568F" w:rsidRPr="00DA1265" w:rsidRDefault="00F1568F" w:rsidP="00F1568F">
      <w:pPr>
        <w:spacing w:line="240" w:lineRule="auto"/>
        <w:jc w:val="both"/>
        <w:rPr>
          <w:sz w:val="24"/>
          <w:szCs w:val="24"/>
          <w:lang w:val="es-CO"/>
        </w:rPr>
      </w:pPr>
    </w:p>
    <w:p w14:paraId="7033AB91" w14:textId="0315F196" w:rsidR="00DA1265" w:rsidRPr="007D53AE" w:rsidRDefault="00481770" w:rsidP="00DA1265">
      <w:pPr>
        <w:spacing w:line="480" w:lineRule="auto"/>
        <w:jc w:val="center"/>
        <w:rPr>
          <w:b/>
          <w:sz w:val="24"/>
          <w:szCs w:val="24"/>
          <w:lang w:val="es-CO"/>
        </w:rPr>
      </w:pPr>
      <w:r>
        <w:rPr>
          <w:b/>
          <w:sz w:val="24"/>
          <w:szCs w:val="24"/>
          <w:lang w:val="es-CO"/>
        </w:rPr>
        <w:t>Resumen</w:t>
      </w:r>
    </w:p>
    <w:p w14:paraId="5549AF8C" w14:textId="60CD3B88" w:rsidR="00DA1265" w:rsidRPr="00BE3E0C" w:rsidRDefault="00BE3E0C" w:rsidP="00BE3E0C">
      <w:pPr>
        <w:shd w:val="clear" w:color="auto" w:fill="FFFFFF"/>
        <w:spacing w:line="240" w:lineRule="auto"/>
        <w:jc w:val="both"/>
        <w:rPr>
          <w:rFonts w:eastAsia="Times New Roman"/>
          <w:bCs/>
          <w:sz w:val="24"/>
          <w:szCs w:val="24"/>
          <w:lang w:val="es-CO" w:eastAsia="es-MX"/>
        </w:rPr>
      </w:pPr>
      <w:r w:rsidRPr="00BE3E0C">
        <w:rPr>
          <w:rFonts w:eastAsia="Times New Roman"/>
          <w:bCs/>
          <w:sz w:val="24"/>
          <w:szCs w:val="24"/>
          <w:lang w:val="es-CO" w:eastAsia="es-MX"/>
        </w:rPr>
        <w:t>Xxxxxxxxxxxxxxxxxxxxxxxxxxxxxxxxxxxxxxxxxxxxxxxxxxxxxxxxxxxxxxxxxxxxxxxxxxxxxxxxxxxxxx</w:t>
      </w:r>
      <w:r>
        <w:rPr>
          <w:rFonts w:eastAsia="Times New Roman"/>
          <w:bCs/>
          <w:sz w:val="24"/>
          <w:szCs w:val="24"/>
          <w:lang w:val="es-CO" w:eastAsia="es-MX"/>
        </w:rPr>
        <w:t xml:space="preserve"> </w:t>
      </w:r>
      <w:r w:rsidRPr="00A36E14">
        <w:rPr>
          <w:sz w:val="24"/>
          <w:szCs w:val="24"/>
        </w:rPr>
        <w:t>máximo 250 palabras. Los artículos originales requieren un resumen estructurado compuesto por introducción, métodos, resultados</w:t>
      </w:r>
      <w:r>
        <w:rPr>
          <w:sz w:val="24"/>
          <w:szCs w:val="24"/>
        </w:rPr>
        <w:t>, discusión</w:t>
      </w:r>
      <w:r w:rsidRPr="00A36E14">
        <w:rPr>
          <w:sz w:val="24"/>
          <w:szCs w:val="24"/>
        </w:rPr>
        <w:t xml:space="preserve"> y conclusi</w:t>
      </w:r>
      <w:r>
        <w:rPr>
          <w:sz w:val="24"/>
          <w:szCs w:val="24"/>
        </w:rPr>
        <w:t>ón</w:t>
      </w:r>
      <w:r w:rsidRPr="00A36E14">
        <w:rPr>
          <w:sz w:val="24"/>
          <w:szCs w:val="24"/>
        </w:rPr>
        <w:t>.</w:t>
      </w:r>
    </w:p>
    <w:p w14:paraId="6D2A4AD7" w14:textId="77777777" w:rsidR="00DA1265" w:rsidRDefault="00DA1265" w:rsidP="00A07C7C">
      <w:pPr>
        <w:shd w:val="clear" w:color="auto" w:fill="FFFFFF"/>
        <w:spacing w:line="480" w:lineRule="auto"/>
        <w:jc w:val="both"/>
        <w:rPr>
          <w:rFonts w:eastAsia="Times New Roman"/>
          <w:b/>
          <w:sz w:val="24"/>
          <w:szCs w:val="24"/>
          <w:lang w:val="es-MX" w:eastAsia="es-MX"/>
        </w:rPr>
      </w:pPr>
    </w:p>
    <w:p w14:paraId="08443E4E" w14:textId="50E95473" w:rsidR="00BE3E0C" w:rsidRDefault="00BE3E0C" w:rsidP="00BE3E0C">
      <w:pPr>
        <w:shd w:val="clear" w:color="auto" w:fill="FFFFFF"/>
        <w:spacing w:line="240" w:lineRule="auto"/>
        <w:jc w:val="both"/>
        <w:rPr>
          <w:rFonts w:eastAsia="Times New Roman"/>
          <w:b/>
          <w:sz w:val="24"/>
          <w:szCs w:val="24"/>
          <w:lang w:val="es-MX" w:eastAsia="es-MX"/>
        </w:rPr>
      </w:pPr>
      <w:r>
        <w:rPr>
          <w:rFonts w:eastAsia="Times New Roman"/>
          <w:b/>
          <w:sz w:val="24"/>
          <w:szCs w:val="24"/>
          <w:lang w:val="es-MX" w:eastAsia="es-MX"/>
        </w:rPr>
        <w:t xml:space="preserve">Palabras clave: </w:t>
      </w:r>
      <w:r w:rsidRPr="00BE3E0C">
        <w:rPr>
          <w:rFonts w:eastAsia="Times New Roman"/>
          <w:bCs/>
          <w:sz w:val="24"/>
          <w:szCs w:val="24"/>
          <w:lang w:val="es-MX" w:eastAsia="es-MX"/>
        </w:rPr>
        <w:t>palabra clave 1; palabra clave 2;</w:t>
      </w:r>
      <w:r>
        <w:rPr>
          <w:rFonts w:eastAsia="Times New Roman"/>
          <w:b/>
          <w:sz w:val="24"/>
          <w:szCs w:val="24"/>
          <w:lang w:val="es-MX" w:eastAsia="es-MX"/>
        </w:rPr>
        <w:t xml:space="preserve"> </w:t>
      </w:r>
      <w:r w:rsidRPr="00BE3E0C">
        <w:rPr>
          <w:rFonts w:eastAsia="Times New Roman"/>
          <w:bCs/>
          <w:sz w:val="24"/>
          <w:szCs w:val="24"/>
          <w:lang w:val="es-MX" w:eastAsia="es-MX"/>
        </w:rPr>
        <w:t xml:space="preserve">palabra clave </w:t>
      </w:r>
      <w:r>
        <w:rPr>
          <w:rFonts w:eastAsia="Times New Roman"/>
          <w:bCs/>
          <w:sz w:val="24"/>
          <w:szCs w:val="24"/>
          <w:lang w:val="es-MX" w:eastAsia="es-MX"/>
        </w:rPr>
        <w:t>3</w:t>
      </w:r>
      <w:r w:rsidRPr="00BE3E0C">
        <w:rPr>
          <w:rFonts w:eastAsia="Times New Roman"/>
          <w:bCs/>
          <w:sz w:val="24"/>
          <w:szCs w:val="24"/>
          <w:lang w:val="es-MX" w:eastAsia="es-MX"/>
        </w:rPr>
        <w:t xml:space="preserve">; palabra clave </w:t>
      </w:r>
      <w:r>
        <w:rPr>
          <w:rFonts w:eastAsia="Times New Roman"/>
          <w:bCs/>
          <w:sz w:val="24"/>
          <w:szCs w:val="24"/>
          <w:lang w:val="es-MX" w:eastAsia="es-MX"/>
        </w:rPr>
        <w:t>4</w:t>
      </w:r>
      <w:r w:rsidRPr="00BE3E0C">
        <w:rPr>
          <w:rFonts w:eastAsia="Times New Roman"/>
          <w:bCs/>
          <w:sz w:val="24"/>
          <w:szCs w:val="24"/>
          <w:lang w:val="es-MX" w:eastAsia="es-MX"/>
        </w:rPr>
        <w:t>;</w:t>
      </w:r>
      <w:r>
        <w:rPr>
          <w:rFonts w:eastAsia="Times New Roman"/>
          <w:bCs/>
          <w:sz w:val="24"/>
          <w:szCs w:val="24"/>
          <w:lang w:val="es-MX" w:eastAsia="es-MX"/>
        </w:rPr>
        <w:t xml:space="preserve"> </w:t>
      </w:r>
      <w:proofErr w:type="spellStart"/>
      <w:r w:rsidR="00462697">
        <w:rPr>
          <w:rFonts w:eastAsia="Times New Roman"/>
          <w:bCs/>
          <w:sz w:val="24"/>
          <w:szCs w:val="24"/>
          <w:lang w:val="es-MX" w:eastAsia="es-MX"/>
        </w:rPr>
        <w:t>xxxxxxxx</w:t>
      </w:r>
      <w:proofErr w:type="spellEnd"/>
      <w:r w:rsidR="00462697">
        <w:rPr>
          <w:rFonts w:eastAsia="Times New Roman"/>
          <w:bCs/>
          <w:sz w:val="24"/>
          <w:szCs w:val="24"/>
          <w:lang w:val="es-MX" w:eastAsia="es-MX"/>
        </w:rPr>
        <w:t xml:space="preserve"> </w:t>
      </w:r>
      <w:r w:rsidR="00462697" w:rsidRPr="00A36E14">
        <w:rPr>
          <w:sz w:val="24"/>
          <w:szCs w:val="24"/>
        </w:rPr>
        <w:t>cinco a siete palabras clave en español usando los descriptores en ciencias de la salud (</w:t>
      </w:r>
      <w:proofErr w:type="spellStart"/>
      <w:r w:rsidR="00462697" w:rsidRPr="00A36E14">
        <w:rPr>
          <w:sz w:val="24"/>
          <w:szCs w:val="24"/>
        </w:rPr>
        <w:t>DeCS</w:t>
      </w:r>
      <w:proofErr w:type="spellEnd"/>
      <w:r w:rsidR="00462697">
        <w:rPr>
          <w:sz w:val="24"/>
          <w:szCs w:val="24"/>
        </w:rPr>
        <w:t>/</w:t>
      </w:r>
      <w:proofErr w:type="spellStart"/>
      <w:r w:rsidR="00462697">
        <w:rPr>
          <w:sz w:val="24"/>
          <w:szCs w:val="24"/>
        </w:rPr>
        <w:t>MeSH</w:t>
      </w:r>
      <w:proofErr w:type="spellEnd"/>
      <w:r w:rsidR="00462697">
        <w:rPr>
          <w:sz w:val="24"/>
          <w:szCs w:val="24"/>
        </w:rPr>
        <w:t xml:space="preserve">). Verificar en: </w:t>
      </w:r>
      <w:hyperlink r:id="rId13" w:history="1">
        <w:r w:rsidR="00462697" w:rsidRPr="00F36D41">
          <w:rPr>
            <w:rStyle w:val="Hipervnculo"/>
            <w:sz w:val="24"/>
            <w:szCs w:val="24"/>
          </w:rPr>
          <w:t>https://decs.bvsalud.org/es/</w:t>
        </w:r>
      </w:hyperlink>
    </w:p>
    <w:p w14:paraId="3DF541F3" w14:textId="77777777" w:rsidR="00462697" w:rsidRDefault="00462697" w:rsidP="00A07C7C">
      <w:pPr>
        <w:shd w:val="clear" w:color="auto" w:fill="FFFFFF"/>
        <w:spacing w:line="480" w:lineRule="auto"/>
        <w:jc w:val="both"/>
        <w:rPr>
          <w:rFonts w:eastAsia="Times New Roman"/>
          <w:b/>
          <w:sz w:val="24"/>
          <w:szCs w:val="24"/>
          <w:lang w:val="es-MX" w:eastAsia="es-MX"/>
        </w:rPr>
      </w:pPr>
    </w:p>
    <w:p w14:paraId="0066FF5A" w14:textId="32055B4F" w:rsidR="00320545" w:rsidRPr="007D53AE" w:rsidRDefault="00320545" w:rsidP="00320545">
      <w:pPr>
        <w:spacing w:line="480" w:lineRule="auto"/>
        <w:jc w:val="center"/>
        <w:rPr>
          <w:b/>
          <w:sz w:val="24"/>
          <w:szCs w:val="24"/>
          <w:lang w:val="es-CO"/>
        </w:rPr>
      </w:pPr>
      <w:proofErr w:type="spellStart"/>
      <w:r>
        <w:rPr>
          <w:b/>
          <w:sz w:val="24"/>
          <w:szCs w:val="24"/>
          <w:lang w:val="es-CO"/>
        </w:rPr>
        <w:t>Abstract</w:t>
      </w:r>
      <w:proofErr w:type="spellEnd"/>
    </w:p>
    <w:p w14:paraId="0A5ED5B9" w14:textId="3197C2F9" w:rsidR="00320545" w:rsidRPr="00BE3E0C" w:rsidRDefault="00320545" w:rsidP="00320545">
      <w:pPr>
        <w:shd w:val="clear" w:color="auto" w:fill="FFFFFF"/>
        <w:spacing w:line="240" w:lineRule="auto"/>
        <w:jc w:val="both"/>
        <w:rPr>
          <w:rFonts w:eastAsia="Times New Roman"/>
          <w:bCs/>
          <w:sz w:val="24"/>
          <w:szCs w:val="24"/>
          <w:lang w:val="es-CO" w:eastAsia="es-MX"/>
        </w:rPr>
      </w:pPr>
      <w:r w:rsidRPr="00BE3E0C">
        <w:rPr>
          <w:rFonts w:eastAsia="Times New Roman"/>
          <w:bCs/>
          <w:sz w:val="24"/>
          <w:szCs w:val="24"/>
          <w:lang w:val="es-CO" w:eastAsia="es-MX"/>
        </w:rPr>
        <w:t>Xxxxxxxxxxxxxxxxxxxxxxxxxxxxxxxxxxxxxxxxxxxxxxxxxxxxxxxxxxxxxxxxxxxxxxxxxxxxxxxxxxxxxx</w:t>
      </w:r>
      <w:r>
        <w:rPr>
          <w:rFonts w:eastAsia="Times New Roman"/>
          <w:bCs/>
          <w:sz w:val="24"/>
          <w:szCs w:val="24"/>
          <w:lang w:val="es-CO" w:eastAsia="es-MX"/>
        </w:rPr>
        <w:t xml:space="preserve"> </w:t>
      </w:r>
      <w:r w:rsidRPr="00A36E14">
        <w:rPr>
          <w:sz w:val="24"/>
          <w:szCs w:val="24"/>
        </w:rPr>
        <w:t xml:space="preserve">máximo 250 palabras. resumen </w:t>
      </w:r>
      <w:r>
        <w:rPr>
          <w:sz w:val="24"/>
          <w:szCs w:val="24"/>
        </w:rPr>
        <w:t>correspondiente en inglés</w:t>
      </w:r>
      <w:r w:rsidRPr="00A36E14">
        <w:rPr>
          <w:sz w:val="24"/>
          <w:szCs w:val="24"/>
        </w:rPr>
        <w:t>.</w:t>
      </w:r>
    </w:p>
    <w:p w14:paraId="7339CC42" w14:textId="77777777" w:rsidR="00320545" w:rsidRPr="00320545" w:rsidRDefault="00320545" w:rsidP="00320545">
      <w:pPr>
        <w:shd w:val="clear" w:color="auto" w:fill="FFFFFF"/>
        <w:spacing w:line="480" w:lineRule="auto"/>
        <w:jc w:val="both"/>
        <w:rPr>
          <w:rFonts w:eastAsia="Times New Roman"/>
          <w:b/>
          <w:sz w:val="24"/>
          <w:szCs w:val="24"/>
          <w:lang w:val="es-CO" w:eastAsia="es-MX"/>
        </w:rPr>
      </w:pPr>
    </w:p>
    <w:p w14:paraId="0B5DF515" w14:textId="01EF40FB" w:rsidR="00320545" w:rsidRDefault="00320545" w:rsidP="00320545">
      <w:pPr>
        <w:shd w:val="clear" w:color="auto" w:fill="FFFFFF"/>
        <w:spacing w:line="240" w:lineRule="auto"/>
        <w:jc w:val="both"/>
        <w:rPr>
          <w:rFonts w:eastAsia="Times New Roman"/>
          <w:b/>
          <w:sz w:val="24"/>
          <w:szCs w:val="24"/>
          <w:lang w:val="es-MX" w:eastAsia="es-MX"/>
        </w:rPr>
      </w:pPr>
      <w:proofErr w:type="spellStart"/>
      <w:r>
        <w:rPr>
          <w:rFonts w:eastAsia="Times New Roman"/>
          <w:b/>
          <w:sz w:val="24"/>
          <w:szCs w:val="24"/>
          <w:lang w:val="es-MX" w:eastAsia="es-MX"/>
        </w:rPr>
        <w:t>Keywords</w:t>
      </w:r>
      <w:proofErr w:type="spellEnd"/>
      <w:r>
        <w:rPr>
          <w:rFonts w:eastAsia="Times New Roman"/>
          <w:b/>
          <w:sz w:val="24"/>
          <w:szCs w:val="24"/>
          <w:lang w:val="es-MX" w:eastAsia="es-MX"/>
        </w:rPr>
        <w:t xml:space="preserve">: </w:t>
      </w:r>
      <w:proofErr w:type="spellStart"/>
      <w:r>
        <w:rPr>
          <w:rFonts w:eastAsia="Times New Roman"/>
          <w:bCs/>
          <w:sz w:val="24"/>
          <w:szCs w:val="24"/>
          <w:lang w:val="es-MX" w:eastAsia="es-MX"/>
        </w:rPr>
        <w:t>keyword</w:t>
      </w:r>
      <w:proofErr w:type="spellEnd"/>
      <w:r>
        <w:rPr>
          <w:rFonts w:eastAsia="Times New Roman"/>
          <w:bCs/>
          <w:sz w:val="24"/>
          <w:szCs w:val="24"/>
          <w:lang w:val="es-MX" w:eastAsia="es-MX"/>
        </w:rPr>
        <w:t xml:space="preserve"> </w:t>
      </w:r>
      <w:r w:rsidRPr="00BE3E0C">
        <w:rPr>
          <w:rFonts w:eastAsia="Times New Roman"/>
          <w:bCs/>
          <w:sz w:val="24"/>
          <w:szCs w:val="24"/>
          <w:lang w:val="es-MX" w:eastAsia="es-MX"/>
        </w:rPr>
        <w:t xml:space="preserve">1; </w:t>
      </w:r>
      <w:proofErr w:type="spellStart"/>
      <w:r>
        <w:rPr>
          <w:rFonts w:eastAsia="Times New Roman"/>
          <w:bCs/>
          <w:sz w:val="24"/>
          <w:szCs w:val="24"/>
          <w:lang w:val="es-MX" w:eastAsia="es-MX"/>
        </w:rPr>
        <w:t>keyword</w:t>
      </w:r>
      <w:proofErr w:type="spellEnd"/>
      <w:r>
        <w:rPr>
          <w:rFonts w:eastAsia="Times New Roman"/>
          <w:bCs/>
          <w:sz w:val="24"/>
          <w:szCs w:val="24"/>
          <w:lang w:val="es-MX" w:eastAsia="es-MX"/>
        </w:rPr>
        <w:t xml:space="preserve"> </w:t>
      </w:r>
      <w:r w:rsidRPr="00BE3E0C">
        <w:rPr>
          <w:rFonts w:eastAsia="Times New Roman"/>
          <w:bCs/>
          <w:sz w:val="24"/>
          <w:szCs w:val="24"/>
          <w:lang w:val="es-MX" w:eastAsia="es-MX"/>
        </w:rPr>
        <w:t>2;</w:t>
      </w:r>
      <w:r>
        <w:rPr>
          <w:rFonts w:eastAsia="Times New Roman"/>
          <w:b/>
          <w:sz w:val="24"/>
          <w:szCs w:val="24"/>
          <w:lang w:val="es-MX" w:eastAsia="es-MX"/>
        </w:rPr>
        <w:t xml:space="preserve"> </w:t>
      </w:r>
      <w:proofErr w:type="spellStart"/>
      <w:r>
        <w:rPr>
          <w:rFonts w:eastAsia="Times New Roman"/>
          <w:bCs/>
          <w:sz w:val="24"/>
          <w:szCs w:val="24"/>
          <w:lang w:val="es-MX" w:eastAsia="es-MX"/>
        </w:rPr>
        <w:t>keyword</w:t>
      </w:r>
      <w:proofErr w:type="spellEnd"/>
      <w:r>
        <w:rPr>
          <w:rFonts w:eastAsia="Times New Roman"/>
          <w:bCs/>
          <w:sz w:val="24"/>
          <w:szCs w:val="24"/>
          <w:lang w:val="es-MX" w:eastAsia="es-MX"/>
        </w:rPr>
        <w:t xml:space="preserve"> 3</w:t>
      </w:r>
      <w:r w:rsidRPr="00BE3E0C">
        <w:rPr>
          <w:rFonts w:eastAsia="Times New Roman"/>
          <w:bCs/>
          <w:sz w:val="24"/>
          <w:szCs w:val="24"/>
          <w:lang w:val="es-MX" w:eastAsia="es-MX"/>
        </w:rPr>
        <w:t xml:space="preserve">; </w:t>
      </w:r>
      <w:proofErr w:type="spellStart"/>
      <w:r>
        <w:rPr>
          <w:rFonts w:eastAsia="Times New Roman"/>
          <w:bCs/>
          <w:sz w:val="24"/>
          <w:szCs w:val="24"/>
          <w:lang w:val="es-MX" w:eastAsia="es-MX"/>
        </w:rPr>
        <w:t>keyword</w:t>
      </w:r>
      <w:proofErr w:type="spellEnd"/>
      <w:r>
        <w:rPr>
          <w:rFonts w:eastAsia="Times New Roman"/>
          <w:bCs/>
          <w:sz w:val="24"/>
          <w:szCs w:val="24"/>
          <w:lang w:val="es-MX" w:eastAsia="es-MX"/>
        </w:rPr>
        <w:t xml:space="preserve"> 4</w:t>
      </w:r>
      <w:r w:rsidRPr="00BE3E0C">
        <w:rPr>
          <w:rFonts w:eastAsia="Times New Roman"/>
          <w:bCs/>
          <w:sz w:val="24"/>
          <w:szCs w:val="24"/>
          <w:lang w:val="es-MX" w:eastAsia="es-MX"/>
        </w:rPr>
        <w:t>;</w:t>
      </w:r>
      <w:r>
        <w:rPr>
          <w:rFonts w:eastAsia="Times New Roman"/>
          <w:bCs/>
          <w:sz w:val="24"/>
          <w:szCs w:val="24"/>
          <w:lang w:val="es-MX" w:eastAsia="es-MX"/>
        </w:rPr>
        <w:t xml:space="preserve"> </w:t>
      </w:r>
      <w:proofErr w:type="spellStart"/>
      <w:r>
        <w:rPr>
          <w:rFonts w:eastAsia="Times New Roman"/>
          <w:bCs/>
          <w:sz w:val="24"/>
          <w:szCs w:val="24"/>
          <w:lang w:val="es-MX" w:eastAsia="es-MX"/>
        </w:rPr>
        <w:t>xxxxxxxx</w:t>
      </w:r>
      <w:proofErr w:type="spellEnd"/>
      <w:r>
        <w:rPr>
          <w:rFonts w:eastAsia="Times New Roman"/>
          <w:bCs/>
          <w:sz w:val="24"/>
          <w:szCs w:val="24"/>
          <w:lang w:val="es-MX" w:eastAsia="es-MX"/>
        </w:rPr>
        <w:t xml:space="preserve"> </w:t>
      </w:r>
      <w:r w:rsidRPr="00A36E14">
        <w:rPr>
          <w:sz w:val="24"/>
          <w:szCs w:val="24"/>
        </w:rPr>
        <w:t xml:space="preserve">cinco a siete </w:t>
      </w:r>
      <w:proofErr w:type="spellStart"/>
      <w:r>
        <w:rPr>
          <w:rFonts w:eastAsia="Times New Roman"/>
          <w:bCs/>
          <w:sz w:val="24"/>
          <w:szCs w:val="24"/>
          <w:lang w:val="es-MX" w:eastAsia="es-MX"/>
        </w:rPr>
        <w:t>keywords</w:t>
      </w:r>
      <w:proofErr w:type="spellEnd"/>
      <w:r>
        <w:rPr>
          <w:rFonts w:eastAsia="Times New Roman"/>
          <w:bCs/>
          <w:sz w:val="24"/>
          <w:szCs w:val="24"/>
          <w:lang w:val="es-MX" w:eastAsia="es-MX"/>
        </w:rPr>
        <w:t xml:space="preserve"> </w:t>
      </w:r>
      <w:r w:rsidRPr="00A36E14">
        <w:rPr>
          <w:sz w:val="24"/>
          <w:szCs w:val="24"/>
        </w:rPr>
        <w:t xml:space="preserve">en </w:t>
      </w:r>
      <w:r>
        <w:rPr>
          <w:sz w:val="24"/>
          <w:szCs w:val="24"/>
        </w:rPr>
        <w:t xml:space="preserve">inglés </w:t>
      </w:r>
      <w:r w:rsidRPr="00A36E14">
        <w:rPr>
          <w:sz w:val="24"/>
          <w:szCs w:val="24"/>
        </w:rPr>
        <w:t>usando los descriptores en ciencias de la salud (</w:t>
      </w:r>
      <w:proofErr w:type="spellStart"/>
      <w:r w:rsidRPr="00A36E14">
        <w:rPr>
          <w:sz w:val="24"/>
          <w:szCs w:val="24"/>
        </w:rPr>
        <w:t>DeCS</w:t>
      </w:r>
      <w:proofErr w:type="spellEnd"/>
      <w:r>
        <w:rPr>
          <w:sz w:val="24"/>
          <w:szCs w:val="24"/>
        </w:rPr>
        <w:t>/</w:t>
      </w:r>
      <w:proofErr w:type="spellStart"/>
      <w:r>
        <w:rPr>
          <w:sz w:val="24"/>
          <w:szCs w:val="24"/>
        </w:rPr>
        <w:t>MeSH</w:t>
      </w:r>
      <w:proofErr w:type="spellEnd"/>
      <w:r>
        <w:rPr>
          <w:sz w:val="24"/>
          <w:szCs w:val="24"/>
        </w:rPr>
        <w:t xml:space="preserve">). Verificar en: </w:t>
      </w:r>
      <w:hyperlink r:id="rId14" w:history="1">
        <w:r w:rsidRPr="00F36D41">
          <w:rPr>
            <w:rStyle w:val="Hipervnculo"/>
            <w:sz w:val="24"/>
            <w:szCs w:val="24"/>
          </w:rPr>
          <w:t>https://decs.bvsalud.org/es/</w:t>
        </w:r>
      </w:hyperlink>
    </w:p>
    <w:p w14:paraId="2E8FED96" w14:textId="77777777" w:rsidR="00320545" w:rsidRDefault="00320545" w:rsidP="00320545">
      <w:pPr>
        <w:shd w:val="clear" w:color="auto" w:fill="FFFFFF"/>
        <w:spacing w:line="480" w:lineRule="auto"/>
        <w:jc w:val="both"/>
        <w:rPr>
          <w:rFonts w:eastAsia="Times New Roman"/>
          <w:b/>
          <w:sz w:val="24"/>
          <w:szCs w:val="24"/>
          <w:lang w:val="es-MX" w:eastAsia="es-MX"/>
        </w:rPr>
      </w:pPr>
    </w:p>
    <w:p w14:paraId="26D0108C" w14:textId="77777777" w:rsidR="00F1568F" w:rsidRDefault="00F1568F">
      <w:pPr>
        <w:spacing w:after="160" w:line="259" w:lineRule="auto"/>
        <w:rPr>
          <w:rFonts w:eastAsia="Times New Roman"/>
          <w:b/>
          <w:sz w:val="24"/>
          <w:szCs w:val="24"/>
          <w:lang w:val="es-MX" w:eastAsia="es-MX"/>
        </w:rPr>
      </w:pPr>
      <w:r>
        <w:rPr>
          <w:rFonts w:eastAsia="Times New Roman"/>
          <w:b/>
          <w:sz w:val="24"/>
          <w:szCs w:val="24"/>
          <w:lang w:val="es-MX" w:eastAsia="es-MX"/>
        </w:rPr>
        <w:br w:type="page"/>
      </w:r>
    </w:p>
    <w:p w14:paraId="5A55615A" w14:textId="404B60DF" w:rsidR="00320545" w:rsidRDefault="00320545" w:rsidP="00320545">
      <w:pPr>
        <w:shd w:val="clear" w:color="auto" w:fill="FFFFFF"/>
        <w:spacing w:line="480" w:lineRule="auto"/>
        <w:jc w:val="center"/>
        <w:rPr>
          <w:rFonts w:eastAsia="Times New Roman"/>
          <w:b/>
          <w:sz w:val="24"/>
          <w:szCs w:val="24"/>
          <w:lang w:val="es-MX" w:eastAsia="es-MX"/>
        </w:rPr>
      </w:pPr>
      <w:r>
        <w:rPr>
          <w:rFonts w:eastAsia="Times New Roman"/>
          <w:b/>
          <w:sz w:val="24"/>
          <w:szCs w:val="24"/>
          <w:lang w:val="es-MX" w:eastAsia="es-MX"/>
        </w:rPr>
        <w:lastRenderedPageBreak/>
        <w:t>Introducción</w:t>
      </w:r>
    </w:p>
    <w:p w14:paraId="5918F62E" w14:textId="728CA932" w:rsidR="00320545" w:rsidRDefault="00320545" w:rsidP="00A07C7C">
      <w:pPr>
        <w:shd w:val="clear" w:color="auto" w:fill="FFFFFF"/>
        <w:spacing w:line="480" w:lineRule="auto"/>
        <w:jc w:val="both"/>
        <w:rPr>
          <w:rFonts w:eastAsia="Times New Roman"/>
          <w:bCs/>
          <w:sz w:val="24"/>
          <w:szCs w:val="24"/>
          <w:lang w:val="es-MX" w:eastAsia="es-MX"/>
        </w:rPr>
      </w:pPr>
      <w:r w:rsidRPr="00320545">
        <w:rPr>
          <w:rFonts w:eastAsia="Times New Roman"/>
          <w:bCs/>
          <w:sz w:val="24"/>
          <w:szCs w:val="24"/>
          <w:lang w:val="es-MX" w:eastAsia="es-MX"/>
        </w:rPr>
        <w:t>Xxxxxxxxxxxxxxxxxxxxxxxxxxxxxx</w:t>
      </w:r>
      <w:r>
        <w:rPr>
          <w:rFonts w:eastAsia="Times New Roman"/>
          <w:bCs/>
          <w:sz w:val="24"/>
          <w:szCs w:val="24"/>
          <w:lang w:val="es-MX" w:eastAsia="es-MX"/>
        </w:rPr>
        <w:t>xxxxxxxxxxxxxxxxxxxxxxxxx</w:t>
      </w:r>
      <w:r w:rsidR="00DC3976">
        <w:rPr>
          <w:rFonts w:eastAsia="Times New Roman"/>
          <w:bCs/>
          <w:sz w:val="24"/>
          <w:szCs w:val="24"/>
          <w:lang w:val="es-MX" w:eastAsia="es-MX"/>
        </w:rPr>
        <w:t>xxxxxxxxxxxxxxxxxxxxxxxxxxxxxxxxxxxxxxxxxxxxxxxxxxxxxxxxxxxxxxxx</w:t>
      </w:r>
    </w:p>
    <w:p w14:paraId="1AB57819" w14:textId="77777777" w:rsidR="00320545" w:rsidRDefault="00320545" w:rsidP="00320545">
      <w:pPr>
        <w:shd w:val="clear" w:color="auto" w:fill="FFFFFF"/>
        <w:spacing w:line="480" w:lineRule="auto"/>
        <w:jc w:val="center"/>
        <w:rPr>
          <w:b/>
          <w:bCs/>
          <w:sz w:val="24"/>
          <w:szCs w:val="24"/>
        </w:rPr>
      </w:pPr>
    </w:p>
    <w:p w14:paraId="0669D01E" w14:textId="47EE440D" w:rsidR="00320545" w:rsidRDefault="00320545" w:rsidP="00320545">
      <w:pPr>
        <w:shd w:val="clear" w:color="auto" w:fill="FFFFFF"/>
        <w:spacing w:line="480" w:lineRule="auto"/>
        <w:jc w:val="center"/>
        <w:rPr>
          <w:b/>
          <w:bCs/>
          <w:sz w:val="24"/>
          <w:szCs w:val="24"/>
        </w:rPr>
      </w:pPr>
      <w:r w:rsidRPr="00320545">
        <w:rPr>
          <w:b/>
          <w:bCs/>
          <w:sz w:val="24"/>
          <w:szCs w:val="24"/>
        </w:rPr>
        <w:t>Materiales y Métodos</w:t>
      </w:r>
    </w:p>
    <w:p w14:paraId="52C6C130" w14:textId="0B3C14D2" w:rsidR="00320545" w:rsidRPr="00320545" w:rsidRDefault="00320545" w:rsidP="00320545">
      <w:pPr>
        <w:shd w:val="clear" w:color="auto" w:fill="FFFFFF"/>
        <w:spacing w:line="480" w:lineRule="auto"/>
        <w:jc w:val="both"/>
        <w:rPr>
          <w:sz w:val="24"/>
          <w:szCs w:val="24"/>
        </w:rPr>
      </w:pPr>
      <w:r w:rsidRPr="00320545">
        <w:rPr>
          <w:sz w:val="24"/>
          <w:szCs w:val="24"/>
        </w:rPr>
        <w:t>Xxxxxxxxxxxxxxxxxxxxxxxxxxxxxxxxxxxxxxxxxxxxxxxxxxxxxxxxxxxxxxxxxxxxxxxxxxxxxxxxxxxxxxxxxxxxxxxxxxxxxxxxxxxxxxxxxxxxxxxxxxxxxxxxxx</w:t>
      </w:r>
    </w:p>
    <w:p w14:paraId="391DE8A4" w14:textId="77777777" w:rsidR="00320545" w:rsidRPr="00320545" w:rsidRDefault="00320545" w:rsidP="00320545">
      <w:pPr>
        <w:shd w:val="clear" w:color="auto" w:fill="FFFFFF"/>
        <w:spacing w:line="480" w:lineRule="auto"/>
        <w:rPr>
          <w:b/>
          <w:bCs/>
          <w:sz w:val="24"/>
          <w:szCs w:val="24"/>
        </w:rPr>
      </w:pPr>
    </w:p>
    <w:p w14:paraId="060E4DF3" w14:textId="77777777" w:rsidR="00320545" w:rsidRDefault="00320545" w:rsidP="00320545">
      <w:pPr>
        <w:shd w:val="clear" w:color="auto" w:fill="FFFFFF"/>
        <w:spacing w:line="480" w:lineRule="auto"/>
        <w:jc w:val="center"/>
        <w:rPr>
          <w:b/>
          <w:bCs/>
          <w:sz w:val="24"/>
          <w:szCs w:val="24"/>
        </w:rPr>
      </w:pPr>
      <w:r w:rsidRPr="00320545">
        <w:rPr>
          <w:b/>
          <w:bCs/>
          <w:sz w:val="24"/>
          <w:szCs w:val="24"/>
        </w:rPr>
        <w:t>Resultados</w:t>
      </w:r>
    </w:p>
    <w:p w14:paraId="23D7A93C" w14:textId="22A20E14" w:rsidR="00320545" w:rsidRDefault="000E6E0E" w:rsidP="00320545">
      <w:pPr>
        <w:shd w:val="clear" w:color="auto" w:fill="FFFFFF"/>
        <w:spacing w:line="480" w:lineRule="auto"/>
        <w:jc w:val="both"/>
        <w:rPr>
          <w:sz w:val="24"/>
          <w:szCs w:val="24"/>
        </w:rPr>
      </w:pPr>
      <w:r w:rsidRPr="00320545">
        <w:rPr>
          <w:sz w:val="24"/>
          <w:szCs w:val="24"/>
        </w:rPr>
        <w:t>X</w:t>
      </w:r>
      <w:r w:rsidR="00320545" w:rsidRPr="00320545">
        <w:rPr>
          <w:sz w:val="24"/>
          <w:szCs w:val="24"/>
        </w:rPr>
        <w:t>xxxxxxxxxxxxxxxxxxxxxxxxxxxxxxxxxxxxxxxxxxxxxxxxxxxxxxxxxxxxxxxxxxxxxxxxxxxxxxxxxxxxxxxxxxxxxxxxxxxxxxxxxxxxxxxxxxxxxxxxxxxxxxxxxxx</w:t>
      </w:r>
    </w:p>
    <w:p w14:paraId="2B6A2C70" w14:textId="6A1D8722" w:rsidR="000E6E0E" w:rsidRDefault="000E6E0E" w:rsidP="00320545">
      <w:pPr>
        <w:shd w:val="clear" w:color="auto" w:fill="FFFFFF"/>
        <w:spacing w:line="480" w:lineRule="auto"/>
        <w:jc w:val="both"/>
        <w:rPr>
          <w:sz w:val="24"/>
          <w:szCs w:val="24"/>
        </w:rPr>
      </w:pPr>
      <w:r>
        <w:rPr>
          <w:sz w:val="24"/>
          <w:szCs w:val="24"/>
        </w:rPr>
        <w:t>Insert</w:t>
      </w:r>
      <w:r w:rsidR="004D6957">
        <w:rPr>
          <w:sz w:val="24"/>
          <w:szCs w:val="24"/>
        </w:rPr>
        <w:t>ar</w:t>
      </w:r>
      <w:r>
        <w:rPr>
          <w:sz w:val="24"/>
          <w:szCs w:val="24"/>
        </w:rPr>
        <w:t xml:space="preserve"> las Tablas y Figuras donde corresponda.</w:t>
      </w:r>
    </w:p>
    <w:p w14:paraId="53327E36" w14:textId="77777777" w:rsidR="00AF7581" w:rsidRPr="00AF7581" w:rsidRDefault="00AF7581" w:rsidP="00AF7581">
      <w:pPr>
        <w:shd w:val="clear" w:color="auto" w:fill="FFFFFF"/>
        <w:spacing w:line="240" w:lineRule="auto"/>
        <w:jc w:val="both"/>
        <w:rPr>
          <w:color w:val="808080" w:themeColor="background1" w:themeShade="80"/>
          <w:sz w:val="24"/>
          <w:szCs w:val="24"/>
          <w:lang w:val="es-CO"/>
        </w:rPr>
      </w:pPr>
      <w:r w:rsidRPr="00AF7581">
        <w:rPr>
          <w:b/>
          <w:bCs/>
          <w:color w:val="808080" w:themeColor="background1" w:themeShade="80"/>
          <w:sz w:val="24"/>
          <w:szCs w:val="24"/>
          <w:lang w:val="es-CO"/>
        </w:rPr>
        <w:t>Tablas</w:t>
      </w:r>
      <w:r w:rsidRPr="00AF7581">
        <w:rPr>
          <w:color w:val="808080" w:themeColor="background1" w:themeShade="80"/>
          <w:sz w:val="24"/>
          <w:szCs w:val="24"/>
          <w:lang w:val="es-CO"/>
        </w:rPr>
        <w:t>: se usan para presentar con exactitud datos repetitivos que tomarían demasiado texto para su descripción. Deben numerarse en orden de citación usando números arábigos, tener un título corto y autosuficiente, y un pie de tabla con notas relevantes y la explicación de las siglas usadas. Se deben crear usando hojas de cálculo en Excel (enviar el archivo correspondiente). No se aceptarán tablas que separen sus columnas con tabulaciones o espacios introducidos manualmente.</w:t>
      </w:r>
    </w:p>
    <w:p w14:paraId="392AD8B3" w14:textId="77777777" w:rsidR="00AF7581" w:rsidRDefault="00AF7581" w:rsidP="00AF7581">
      <w:pPr>
        <w:shd w:val="clear" w:color="auto" w:fill="FFFFFF"/>
        <w:spacing w:line="240" w:lineRule="auto"/>
        <w:jc w:val="both"/>
        <w:rPr>
          <w:b/>
          <w:bCs/>
          <w:color w:val="808080" w:themeColor="background1" w:themeShade="80"/>
          <w:sz w:val="24"/>
          <w:szCs w:val="24"/>
          <w:lang w:val="es-CO"/>
        </w:rPr>
      </w:pPr>
    </w:p>
    <w:p w14:paraId="5320B8BB" w14:textId="0562C4F7" w:rsidR="00AF7581" w:rsidRPr="00AF7581" w:rsidRDefault="00AF7581" w:rsidP="00AF7581">
      <w:pPr>
        <w:shd w:val="clear" w:color="auto" w:fill="FFFFFF"/>
        <w:spacing w:line="240" w:lineRule="auto"/>
        <w:jc w:val="both"/>
        <w:rPr>
          <w:color w:val="808080" w:themeColor="background1" w:themeShade="80"/>
          <w:sz w:val="24"/>
          <w:szCs w:val="24"/>
          <w:lang w:val="es-CO"/>
        </w:rPr>
      </w:pPr>
      <w:r w:rsidRPr="00AF7581">
        <w:rPr>
          <w:b/>
          <w:bCs/>
          <w:color w:val="808080" w:themeColor="background1" w:themeShade="80"/>
          <w:sz w:val="24"/>
          <w:szCs w:val="24"/>
          <w:lang w:val="es-CO"/>
        </w:rPr>
        <w:t>Figuras:</w:t>
      </w:r>
      <w:r w:rsidRPr="00AF7581">
        <w:rPr>
          <w:color w:val="808080" w:themeColor="background1" w:themeShade="80"/>
          <w:sz w:val="24"/>
          <w:szCs w:val="24"/>
          <w:lang w:val="es-CO"/>
        </w:rPr>
        <w:t> se usan para visualizar datos repetitivos de forma que se permitan evidenciar tendencias o generar conclusiones fácilmente. También se permiten esquemas o fotografías relevantes a la investigación. Deben numerarse en orden de citación usando números arábigos, tener un título corto y autosuficiente, y un pie de figura con notas relevantes y una leyenda con la explicación de los símbolos usados. Una vez aceptado el manuscrito para publicación, se deberán enviar los archivos originales en alta resolución (mínimo 300 dpi), en formato TIFF, JPEG o EPS y esquema de colores CMYK. </w:t>
      </w:r>
    </w:p>
    <w:p w14:paraId="5B397FF2" w14:textId="77777777" w:rsidR="00320545" w:rsidRDefault="00320545" w:rsidP="00320545">
      <w:pPr>
        <w:shd w:val="clear" w:color="auto" w:fill="FFFFFF"/>
        <w:spacing w:line="480" w:lineRule="auto"/>
        <w:jc w:val="center"/>
        <w:rPr>
          <w:b/>
          <w:bCs/>
          <w:sz w:val="24"/>
          <w:szCs w:val="24"/>
        </w:rPr>
      </w:pPr>
    </w:p>
    <w:p w14:paraId="4912DFC4" w14:textId="729863CC" w:rsidR="00320545" w:rsidRDefault="00320545" w:rsidP="00320545">
      <w:pPr>
        <w:shd w:val="clear" w:color="auto" w:fill="FFFFFF"/>
        <w:spacing w:line="480" w:lineRule="auto"/>
        <w:jc w:val="center"/>
        <w:rPr>
          <w:b/>
          <w:bCs/>
          <w:sz w:val="24"/>
          <w:szCs w:val="24"/>
        </w:rPr>
      </w:pPr>
      <w:r w:rsidRPr="00320545">
        <w:rPr>
          <w:b/>
          <w:bCs/>
          <w:sz w:val="24"/>
          <w:szCs w:val="24"/>
        </w:rPr>
        <w:t>Discusión</w:t>
      </w:r>
    </w:p>
    <w:p w14:paraId="16DD4474" w14:textId="0F3B577F" w:rsidR="00320545" w:rsidRPr="00320545" w:rsidRDefault="00320545" w:rsidP="00320545">
      <w:pPr>
        <w:shd w:val="clear" w:color="auto" w:fill="FFFFFF"/>
        <w:spacing w:line="480" w:lineRule="auto"/>
        <w:jc w:val="both"/>
        <w:rPr>
          <w:sz w:val="24"/>
          <w:szCs w:val="24"/>
        </w:rPr>
      </w:pPr>
      <w:r w:rsidRPr="00320545">
        <w:rPr>
          <w:sz w:val="24"/>
          <w:szCs w:val="24"/>
        </w:rPr>
        <w:t>xxxxxxxxxxxxxxxxxxxxxxxxxxxxxxxxxxxxxxxxxxxxxxxxxxxxxxxxxxxxxxxxxxxxxxxxxxxxxxxxxxxxxxxxxxxxxxxxxxxxxxxxxxxxxxxxxxxxxxxxxxxxxxxxxxxxxxxx</w:t>
      </w:r>
    </w:p>
    <w:p w14:paraId="597CA13E" w14:textId="77777777" w:rsidR="00DC3976" w:rsidRDefault="00DC3976" w:rsidP="00320545">
      <w:pPr>
        <w:shd w:val="clear" w:color="auto" w:fill="FFFFFF"/>
        <w:spacing w:line="480" w:lineRule="auto"/>
        <w:jc w:val="center"/>
        <w:rPr>
          <w:b/>
          <w:bCs/>
          <w:sz w:val="24"/>
          <w:szCs w:val="24"/>
        </w:rPr>
      </w:pPr>
    </w:p>
    <w:p w14:paraId="53D5878E" w14:textId="1943CF83" w:rsidR="00320545" w:rsidRPr="00320545" w:rsidRDefault="00320545" w:rsidP="00320545">
      <w:pPr>
        <w:shd w:val="clear" w:color="auto" w:fill="FFFFFF"/>
        <w:spacing w:line="480" w:lineRule="auto"/>
        <w:jc w:val="center"/>
        <w:rPr>
          <w:rFonts w:eastAsia="Times New Roman"/>
          <w:b/>
          <w:bCs/>
          <w:sz w:val="24"/>
          <w:szCs w:val="24"/>
          <w:lang w:val="es-MX" w:eastAsia="es-MX"/>
        </w:rPr>
      </w:pPr>
      <w:r w:rsidRPr="00320545">
        <w:rPr>
          <w:b/>
          <w:bCs/>
          <w:sz w:val="24"/>
          <w:szCs w:val="24"/>
        </w:rPr>
        <w:t>Conclusiones</w:t>
      </w:r>
    </w:p>
    <w:p w14:paraId="1F29EA7D" w14:textId="77777777" w:rsidR="00DC3976" w:rsidRPr="00320545" w:rsidRDefault="00DC3976" w:rsidP="00DC3976">
      <w:pPr>
        <w:shd w:val="clear" w:color="auto" w:fill="FFFFFF"/>
        <w:spacing w:line="480" w:lineRule="auto"/>
        <w:jc w:val="both"/>
        <w:rPr>
          <w:sz w:val="24"/>
          <w:szCs w:val="24"/>
        </w:rPr>
      </w:pPr>
      <w:r w:rsidRPr="00320545">
        <w:rPr>
          <w:sz w:val="24"/>
          <w:szCs w:val="24"/>
        </w:rPr>
        <w:t>xxxxxxxxxxxxxxxxxxxxxxxxxxxxxxxxxxxxxxxxxxxxxxxxxxxxxxxxxxxxxxxxxxxxxxxxxxxxxxxxxxxxxxxxxxxxxxxxxxxxxxxxxxxxxxxxxxxxxxxxxxxxxxxxxxxxxxxx</w:t>
      </w:r>
    </w:p>
    <w:p w14:paraId="514DD617" w14:textId="77777777" w:rsidR="00B80941" w:rsidRPr="00A36E14" w:rsidRDefault="00B80941" w:rsidP="00B80941">
      <w:pPr>
        <w:spacing w:line="360" w:lineRule="auto"/>
        <w:jc w:val="both"/>
        <w:rPr>
          <w:sz w:val="24"/>
          <w:szCs w:val="24"/>
        </w:rPr>
      </w:pPr>
    </w:p>
    <w:p w14:paraId="754AB0E5" w14:textId="77777777" w:rsidR="00F1568F" w:rsidRDefault="00F1568F" w:rsidP="00F1568F">
      <w:pPr>
        <w:spacing w:line="360" w:lineRule="auto"/>
        <w:jc w:val="both"/>
        <w:rPr>
          <w:b/>
          <w:bCs/>
          <w:sz w:val="24"/>
          <w:szCs w:val="24"/>
          <w:lang w:val="es-CO"/>
        </w:rPr>
      </w:pPr>
    </w:p>
    <w:p w14:paraId="1E8155FF" w14:textId="42EC10BB" w:rsidR="00F1568F" w:rsidRDefault="00F1568F" w:rsidP="00F1568F">
      <w:pPr>
        <w:spacing w:line="360" w:lineRule="auto"/>
        <w:jc w:val="both"/>
        <w:rPr>
          <w:b/>
          <w:bCs/>
          <w:sz w:val="24"/>
          <w:szCs w:val="24"/>
          <w:lang w:val="es-CO"/>
        </w:rPr>
      </w:pPr>
      <w:r w:rsidRPr="00F1568F">
        <w:rPr>
          <w:b/>
          <w:bCs/>
          <w:sz w:val="24"/>
          <w:szCs w:val="24"/>
          <w:lang w:val="es-CO"/>
        </w:rPr>
        <w:t xml:space="preserve">Aspectos éticos: </w:t>
      </w:r>
    </w:p>
    <w:p w14:paraId="636B4A65" w14:textId="77777777" w:rsidR="00F1568F" w:rsidRDefault="00F1568F" w:rsidP="00F1568F">
      <w:pPr>
        <w:spacing w:line="480" w:lineRule="auto"/>
        <w:jc w:val="both"/>
        <w:rPr>
          <w:sz w:val="24"/>
          <w:szCs w:val="24"/>
          <w:lang w:val="es-CO"/>
        </w:rPr>
      </w:pPr>
    </w:p>
    <w:p w14:paraId="689467C0" w14:textId="6622E2FF" w:rsidR="00F1568F" w:rsidRPr="00F1568F" w:rsidRDefault="00F1568F" w:rsidP="00F1568F">
      <w:pPr>
        <w:spacing w:line="480" w:lineRule="auto"/>
        <w:jc w:val="both"/>
        <w:rPr>
          <w:sz w:val="24"/>
          <w:szCs w:val="24"/>
          <w:lang w:val="es-CO"/>
        </w:rPr>
      </w:pPr>
      <w:r w:rsidRPr="00F1568F">
        <w:rPr>
          <w:sz w:val="24"/>
          <w:szCs w:val="24"/>
          <w:lang w:val="es-CO"/>
        </w:rPr>
        <w:t xml:space="preserve">En investigación con seres humanos se deben indicar los procedimientos realizados acorde a los estándares del Comité de Ética que avaló el trabajo. Se recomienda considerar la Declaración de Helsinki y las Normas Científicas, Técnicas y Administrativas para la Investigación en Salud de la Resolución 008430 del 04 de octubre de 1993 del Ministerio de Salud de la República de Colombia o la que corresponda al país de origen. </w:t>
      </w:r>
      <w:r w:rsidRPr="00F1568F">
        <w:rPr>
          <w:sz w:val="24"/>
          <w:szCs w:val="24"/>
          <w:u w:val="single"/>
          <w:lang w:val="es-CO"/>
        </w:rPr>
        <w:t>En todo caso, al final de la sección de materiales y métodos debe informarse el tipo de consentimiento informado que se obtuvo y el nombre del Comité de Ética que aprobó el estudio.</w:t>
      </w:r>
    </w:p>
    <w:p w14:paraId="7E9255AA" w14:textId="77777777" w:rsidR="00F1568F" w:rsidRPr="00F1568F" w:rsidRDefault="00F1568F" w:rsidP="00B80941">
      <w:pPr>
        <w:spacing w:line="360" w:lineRule="auto"/>
        <w:jc w:val="both"/>
        <w:rPr>
          <w:b/>
          <w:bCs/>
          <w:sz w:val="24"/>
          <w:szCs w:val="24"/>
          <w:lang w:val="es-CO"/>
        </w:rPr>
      </w:pPr>
    </w:p>
    <w:p w14:paraId="7E714279" w14:textId="171793EB" w:rsidR="00B80941" w:rsidRDefault="00B80941" w:rsidP="00B80941">
      <w:pPr>
        <w:spacing w:line="360" w:lineRule="auto"/>
        <w:jc w:val="both"/>
        <w:rPr>
          <w:sz w:val="24"/>
          <w:szCs w:val="24"/>
        </w:rPr>
      </w:pPr>
      <w:r w:rsidRPr="00B80941">
        <w:rPr>
          <w:b/>
          <w:bCs/>
          <w:sz w:val="24"/>
          <w:szCs w:val="24"/>
        </w:rPr>
        <w:t xml:space="preserve">Agradecimientos </w:t>
      </w:r>
      <w:r w:rsidRPr="00B80941">
        <w:rPr>
          <w:b/>
          <w:bCs/>
          <w:color w:val="808080" w:themeColor="background1" w:themeShade="80"/>
          <w:sz w:val="24"/>
          <w:szCs w:val="24"/>
        </w:rPr>
        <w:t>(opcional):</w:t>
      </w:r>
      <w:r w:rsidRPr="00B80941">
        <w:rPr>
          <w:color w:val="808080" w:themeColor="background1" w:themeShade="80"/>
          <w:sz w:val="24"/>
          <w:szCs w:val="24"/>
        </w:rPr>
        <w:t xml:space="preserve"> </w:t>
      </w:r>
    </w:p>
    <w:p w14:paraId="3B5D2B03" w14:textId="77777777" w:rsidR="00B80941" w:rsidRDefault="00B80941" w:rsidP="00B80941">
      <w:pPr>
        <w:spacing w:line="360" w:lineRule="auto"/>
        <w:jc w:val="both"/>
        <w:rPr>
          <w:sz w:val="24"/>
          <w:szCs w:val="24"/>
        </w:rPr>
      </w:pPr>
    </w:p>
    <w:p w14:paraId="321B00FB" w14:textId="63552E12" w:rsidR="00B80941" w:rsidRPr="00A36E14" w:rsidRDefault="00B80941" w:rsidP="00B80941">
      <w:pPr>
        <w:spacing w:line="360" w:lineRule="auto"/>
        <w:jc w:val="both"/>
        <w:rPr>
          <w:sz w:val="24"/>
          <w:szCs w:val="24"/>
        </w:rPr>
      </w:pPr>
      <w:r>
        <w:rPr>
          <w:sz w:val="24"/>
          <w:szCs w:val="24"/>
        </w:rPr>
        <w:t>S</w:t>
      </w:r>
      <w:r w:rsidRPr="00A36E14">
        <w:rPr>
          <w:sz w:val="24"/>
          <w:szCs w:val="24"/>
        </w:rPr>
        <w:t>e usa para reconocer a las personas que dieron importantes aportes al manuscrito sin cumplir con los criterios de autoría.</w:t>
      </w:r>
    </w:p>
    <w:p w14:paraId="339A21A9" w14:textId="77777777" w:rsidR="00B80941" w:rsidRDefault="00B80941" w:rsidP="00B80941">
      <w:pPr>
        <w:spacing w:line="360" w:lineRule="auto"/>
        <w:jc w:val="both"/>
        <w:rPr>
          <w:sz w:val="24"/>
          <w:szCs w:val="24"/>
        </w:rPr>
      </w:pPr>
    </w:p>
    <w:p w14:paraId="66DF643F" w14:textId="0EBC97C8" w:rsidR="00B80941" w:rsidRDefault="00B80941" w:rsidP="00B80941">
      <w:pPr>
        <w:spacing w:line="360" w:lineRule="auto"/>
        <w:jc w:val="both"/>
        <w:rPr>
          <w:sz w:val="24"/>
          <w:szCs w:val="24"/>
        </w:rPr>
      </w:pPr>
      <w:r w:rsidRPr="00B80941">
        <w:rPr>
          <w:b/>
          <w:bCs/>
          <w:sz w:val="24"/>
          <w:szCs w:val="24"/>
        </w:rPr>
        <w:t>Fuente de financiación</w:t>
      </w:r>
      <w:r>
        <w:rPr>
          <w:b/>
          <w:bCs/>
          <w:sz w:val="24"/>
          <w:szCs w:val="24"/>
        </w:rPr>
        <w:t xml:space="preserve"> </w:t>
      </w:r>
      <w:r w:rsidRPr="00B80941">
        <w:rPr>
          <w:b/>
          <w:bCs/>
          <w:color w:val="808080" w:themeColor="background1" w:themeShade="80"/>
          <w:sz w:val="24"/>
          <w:szCs w:val="24"/>
        </w:rPr>
        <w:t>(opcional)</w:t>
      </w:r>
      <w:r w:rsidRPr="00B80941">
        <w:rPr>
          <w:b/>
          <w:bCs/>
          <w:sz w:val="24"/>
          <w:szCs w:val="24"/>
        </w:rPr>
        <w:t>:</w:t>
      </w:r>
      <w:r w:rsidRPr="00A36E14">
        <w:rPr>
          <w:sz w:val="24"/>
          <w:szCs w:val="24"/>
        </w:rPr>
        <w:t xml:space="preserve"> </w:t>
      </w:r>
    </w:p>
    <w:p w14:paraId="3D835BE5" w14:textId="77777777" w:rsidR="00B80941" w:rsidRDefault="00B80941" w:rsidP="00B80941">
      <w:pPr>
        <w:spacing w:line="360" w:lineRule="auto"/>
        <w:jc w:val="both"/>
        <w:rPr>
          <w:sz w:val="24"/>
          <w:szCs w:val="24"/>
        </w:rPr>
      </w:pPr>
    </w:p>
    <w:p w14:paraId="3D0F9795" w14:textId="6A2B3AAA" w:rsidR="00B80941" w:rsidRPr="00A36E14" w:rsidRDefault="00B80941" w:rsidP="00B80941">
      <w:pPr>
        <w:spacing w:line="360" w:lineRule="auto"/>
        <w:jc w:val="both"/>
        <w:rPr>
          <w:sz w:val="24"/>
          <w:szCs w:val="24"/>
        </w:rPr>
      </w:pPr>
      <w:proofErr w:type="spellStart"/>
      <w:r>
        <w:rPr>
          <w:sz w:val="24"/>
          <w:szCs w:val="24"/>
        </w:rPr>
        <w:t>xxxxxxxxxxx</w:t>
      </w:r>
      <w:proofErr w:type="spellEnd"/>
      <w:r>
        <w:rPr>
          <w:sz w:val="24"/>
          <w:szCs w:val="24"/>
        </w:rPr>
        <w:t xml:space="preserve"> </w:t>
      </w:r>
      <w:r w:rsidRPr="00A36E14">
        <w:rPr>
          <w:sz w:val="24"/>
          <w:szCs w:val="24"/>
        </w:rPr>
        <w:t>se indicará</w:t>
      </w:r>
      <w:r>
        <w:rPr>
          <w:sz w:val="24"/>
          <w:szCs w:val="24"/>
        </w:rPr>
        <w:t>n</w:t>
      </w:r>
      <w:r w:rsidRPr="00A36E14">
        <w:rPr>
          <w:sz w:val="24"/>
          <w:szCs w:val="24"/>
        </w:rPr>
        <w:t xml:space="preserve"> los nombres de las instituciones que aportaron económicamente en el desarrollo de la investigación que dio origen al artículo.</w:t>
      </w:r>
    </w:p>
    <w:p w14:paraId="28A76247" w14:textId="77777777" w:rsidR="00B80941" w:rsidRDefault="00B80941" w:rsidP="00B80941">
      <w:pPr>
        <w:shd w:val="clear" w:color="auto" w:fill="FFFFFF"/>
        <w:spacing w:line="480" w:lineRule="auto"/>
        <w:jc w:val="both"/>
        <w:rPr>
          <w:sz w:val="24"/>
          <w:szCs w:val="24"/>
        </w:rPr>
      </w:pPr>
    </w:p>
    <w:p w14:paraId="3380660E" w14:textId="77777777" w:rsidR="00B80941" w:rsidRDefault="00B80941" w:rsidP="00B80941">
      <w:pPr>
        <w:shd w:val="clear" w:color="auto" w:fill="FFFFFF"/>
        <w:spacing w:line="480" w:lineRule="auto"/>
        <w:jc w:val="both"/>
        <w:rPr>
          <w:rFonts w:eastAsia="Times New Roman"/>
          <w:b/>
          <w:sz w:val="24"/>
          <w:szCs w:val="24"/>
          <w:lang w:val="es-MX" w:eastAsia="es-MX"/>
        </w:rPr>
      </w:pPr>
      <w:r w:rsidRPr="0014768C">
        <w:rPr>
          <w:rFonts w:eastAsia="Times New Roman"/>
          <w:b/>
          <w:sz w:val="24"/>
          <w:szCs w:val="24"/>
          <w:lang w:val="es-MX" w:eastAsia="es-MX"/>
        </w:rPr>
        <w:lastRenderedPageBreak/>
        <w:t>Conflictos de Interés</w:t>
      </w:r>
    </w:p>
    <w:p w14:paraId="5FD7E6EC" w14:textId="77777777" w:rsidR="00B80941" w:rsidRDefault="00B80941" w:rsidP="00B80941">
      <w:pPr>
        <w:shd w:val="clear" w:color="auto" w:fill="FFFFFF"/>
        <w:spacing w:line="480" w:lineRule="auto"/>
        <w:jc w:val="both"/>
        <w:rPr>
          <w:rFonts w:eastAsia="Times New Roman"/>
          <w:sz w:val="24"/>
          <w:szCs w:val="24"/>
          <w:lang w:val="es-MX" w:eastAsia="es-MX"/>
        </w:rPr>
      </w:pPr>
    </w:p>
    <w:p w14:paraId="0DE97C2F" w14:textId="49FEEF24" w:rsidR="00B80941" w:rsidRDefault="00B80941" w:rsidP="00B80941">
      <w:pPr>
        <w:shd w:val="clear" w:color="auto" w:fill="FFFFFF"/>
        <w:spacing w:line="480" w:lineRule="auto"/>
        <w:jc w:val="both"/>
        <w:rPr>
          <w:rFonts w:eastAsia="Times New Roman"/>
          <w:b/>
          <w:sz w:val="24"/>
          <w:szCs w:val="24"/>
          <w:lang w:val="es-MX" w:eastAsia="es-MX"/>
        </w:rPr>
      </w:pPr>
      <w:proofErr w:type="spellStart"/>
      <w:r>
        <w:rPr>
          <w:sz w:val="24"/>
          <w:szCs w:val="24"/>
        </w:rPr>
        <w:t>Xxxxxxxxxxxxx</w:t>
      </w:r>
      <w:proofErr w:type="spellEnd"/>
      <w:r>
        <w:rPr>
          <w:sz w:val="24"/>
          <w:szCs w:val="24"/>
        </w:rPr>
        <w:t xml:space="preserve"> B</w:t>
      </w:r>
      <w:r w:rsidRPr="00A36E14">
        <w:rPr>
          <w:sz w:val="24"/>
          <w:szCs w:val="24"/>
        </w:rPr>
        <w:t>reve resumen de los potenciales conflictos de interés identificados a partir de la declaración hecha para la carta de presentación.</w:t>
      </w:r>
    </w:p>
    <w:p w14:paraId="105A4408" w14:textId="77777777" w:rsidR="00B80941" w:rsidRDefault="00B80941" w:rsidP="00A07C7C">
      <w:pPr>
        <w:shd w:val="clear" w:color="auto" w:fill="FFFFFF"/>
        <w:spacing w:line="480" w:lineRule="auto"/>
        <w:jc w:val="both"/>
        <w:rPr>
          <w:rFonts w:eastAsia="Times New Roman"/>
          <w:b/>
          <w:sz w:val="24"/>
          <w:szCs w:val="24"/>
          <w:lang w:val="es-MX" w:eastAsia="es-MX"/>
        </w:rPr>
      </w:pPr>
    </w:p>
    <w:p w14:paraId="626E66EA" w14:textId="77777777" w:rsidR="000461D1" w:rsidRDefault="000461D1"/>
    <w:p w14:paraId="7C26B05B" w14:textId="006CDAD3" w:rsidR="00642868" w:rsidRDefault="00642868" w:rsidP="00642868">
      <w:pPr>
        <w:jc w:val="center"/>
        <w:rPr>
          <w:b/>
          <w:bCs/>
          <w:sz w:val="24"/>
          <w:szCs w:val="24"/>
        </w:rPr>
      </w:pPr>
      <w:r w:rsidRPr="00642868">
        <w:rPr>
          <w:b/>
          <w:bCs/>
          <w:sz w:val="24"/>
          <w:szCs w:val="24"/>
        </w:rPr>
        <w:t>Referencias</w:t>
      </w:r>
    </w:p>
    <w:p w14:paraId="47F51AA9" w14:textId="77777777" w:rsidR="00DC3976" w:rsidRDefault="00DC3976" w:rsidP="00DC3976">
      <w:pPr>
        <w:rPr>
          <w:b/>
          <w:bCs/>
          <w:sz w:val="24"/>
          <w:szCs w:val="24"/>
        </w:rPr>
      </w:pPr>
    </w:p>
    <w:p w14:paraId="7BBB98AC" w14:textId="6BEC458A" w:rsidR="00DC3976" w:rsidRDefault="00DC3976" w:rsidP="00DC3976">
      <w:pPr>
        <w:pStyle w:val="Prrafodelista"/>
        <w:numPr>
          <w:ilvl w:val="0"/>
          <w:numId w:val="8"/>
        </w:numPr>
        <w:rPr>
          <w:sz w:val="24"/>
          <w:szCs w:val="24"/>
        </w:rPr>
      </w:pPr>
      <w:proofErr w:type="spellStart"/>
      <w:r w:rsidRPr="00DC3976">
        <w:rPr>
          <w:sz w:val="24"/>
          <w:szCs w:val="24"/>
        </w:rPr>
        <w:t>Xxxxxxxxxxxxxxxxxxxxxxxxxxxxxxxxxxxxxxxx</w:t>
      </w:r>
      <w:proofErr w:type="spellEnd"/>
    </w:p>
    <w:p w14:paraId="53E3B567" w14:textId="77777777" w:rsidR="00DC3976" w:rsidRPr="00DC3976" w:rsidRDefault="00DC3976" w:rsidP="00DC3976">
      <w:pPr>
        <w:pStyle w:val="Prrafodelista"/>
        <w:rPr>
          <w:sz w:val="24"/>
          <w:szCs w:val="24"/>
        </w:rPr>
      </w:pPr>
    </w:p>
    <w:p w14:paraId="7898B5A0" w14:textId="5DFFC389" w:rsidR="00DC3976" w:rsidRPr="00DC3976" w:rsidRDefault="00DC3976" w:rsidP="00DC3976">
      <w:pPr>
        <w:pStyle w:val="Prrafodelista"/>
        <w:numPr>
          <w:ilvl w:val="0"/>
          <w:numId w:val="8"/>
        </w:numPr>
        <w:rPr>
          <w:sz w:val="24"/>
          <w:szCs w:val="24"/>
        </w:rPr>
      </w:pPr>
      <w:proofErr w:type="spellStart"/>
      <w:r w:rsidRPr="00DC3976">
        <w:rPr>
          <w:sz w:val="24"/>
          <w:szCs w:val="24"/>
        </w:rPr>
        <w:t>Xxxxxxxxxxxxxxxxxxxxxxxxxxxxxxxxxxxxxxxxxx</w:t>
      </w:r>
      <w:proofErr w:type="spellEnd"/>
    </w:p>
    <w:p w14:paraId="2D10697B" w14:textId="77777777" w:rsidR="00DC3976" w:rsidRDefault="00DC3976" w:rsidP="00DC3976">
      <w:pPr>
        <w:pStyle w:val="Prrafodelista"/>
        <w:rPr>
          <w:sz w:val="24"/>
          <w:szCs w:val="24"/>
        </w:rPr>
      </w:pPr>
    </w:p>
    <w:p w14:paraId="1D1580AB" w14:textId="61B30D41" w:rsidR="00DC3976" w:rsidRPr="00DC3976" w:rsidRDefault="00DC3976" w:rsidP="00DC3976">
      <w:pPr>
        <w:pStyle w:val="Prrafodelista"/>
        <w:numPr>
          <w:ilvl w:val="0"/>
          <w:numId w:val="8"/>
        </w:numPr>
        <w:rPr>
          <w:sz w:val="24"/>
          <w:szCs w:val="24"/>
        </w:rPr>
      </w:pPr>
      <w:proofErr w:type="spellStart"/>
      <w:r w:rsidRPr="00DC3976">
        <w:rPr>
          <w:sz w:val="24"/>
          <w:szCs w:val="24"/>
        </w:rPr>
        <w:t>Xxxxxxxxxxxxxxxxxxxxxxxxxxxxxxxxxxxxxxxxxxx</w:t>
      </w:r>
      <w:proofErr w:type="spellEnd"/>
    </w:p>
    <w:p w14:paraId="6D73836E" w14:textId="77777777" w:rsidR="00DC3976" w:rsidRDefault="00DC3976" w:rsidP="00DC3976">
      <w:pPr>
        <w:pStyle w:val="Prrafodelista"/>
        <w:rPr>
          <w:sz w:val="24"/>
          <w:szCs w:val="24"/>
        </w:rPr>
      </w:pPr>
    </w:p>
    <w:p w14:paraId="2F2FADE7" w14:textId="69AB589E" w:rsidR="00DC3976" w:rsidRPr="00DC3976" w:rsidRDefault="00DC3976" w:rsidP="00DC3976">
      <w:pPr>
        <w:pStyle w:val="Prrafodelista"/>
        <w:numPr>
          <w:ilvl w:val="0"/>
          <w:numId w:val="8"/>
        </w:numPr>
        <w:rPr>
          <w:sz w:val="24"/>
          <w:szCs w:val="24"/>
        </w:rPr>
      </w:pPr>
      <w:proofErr w:type="spellStart"/>
      <w:r w:rsidRPr="00DC3976">
        <w:rPr>
          <w:sz w:val="24"/>
          <w:szCs w:val="24"/>
        </w:rPr>
        <w:t>Xxxxxxxxxxxxxxxxxxxxxxxxxxxxxxxxxxxx</w:t>
      </w:r>
      <w:proofErr w:type="spellEnd"/>
    </w:p>
    <w:p w14:paraId="7293227B" w14:textId="77777777" w:rsidR="00DC3976" w:rsidRDefault="00DC3976" w:rsidP="00DC3976">
      <w:pPr>
        <w:rPr>
          <w:b/>
          <w:bCs/>
          <w:sz w:val="24"/>
          <w:szCs w:val="24"/>
        </w:rPr>
      </w:pPr>
    </w:p>
    <w:p w14:paraId="4B1E706C" w14:textId="77777777" w:rsidR="00DC3976" w:rsidRDefault="00DC3976" w:rsidP="00642868">
      <w:pPr>
        <w:spacing w:line="360" w:lineRule="auto"/>
        <w:jc w:val="both"/>
        <w:rPr>
          <w:sz w:val="24"/>
          <w:szCs w:val="24"/>
        </w:rPr>
      </w:pPr>
    </w:p>
    <w:p w14:paraId="1ADC41CB" w14:textId="08DE16D4" w:rsidR="00642868" w:rsidRPr="00DC3976" w:rsidRDefault="00642868" w:rsidP="00642868">
      <w:pPr>
        <w:spacing w:line="360" w:lineRule="auto"/>
        <w:jc w:val="both"/>
        <w:rPr>
          <w:color w:val="808080" w:themeColor="background1" w:themeShade="80"/>
          <w:sz w:val="24"/>
          <w:szCs w:val="24"/>
        </w:rPr>
      </w:pPr>
      <w:r w:rsidRPr="00DC3976">
        <w:rPr>
          <w:color w:val="808080" w:themeColor="background1" w:themeShade="80"/>
          <w:sz w:val="24"/>
          <w:szCs w:val="24"/>
        </w:rPr>
        <w:t>Se debe usar el formato Vancouver. La citación en el texto mediante números arábigos consecutivos en superíndice (fuera de paréntesis) según el orden de aparición en el texto, generadas idealmente por un software de citación o gestor bibliográfico. En caso de que el documento tenga DOI, debe incluirse este enlace al final de cada referencia.</w:t>
      </w:r>
    </w:p>
    <w:p w14:paraId="0ED4D8FF" w14:textId="77777777" w:rsidR="00642868" w:rsidRPr="00DC3976" w:rsidRDefault="00642868" w:rsidP="00642868">
      <w:pPr>
        <w:spacing w:line="360" w:lineRule="auto"/>
        <w:jc w:val="both"/>
        <w:rPr>
          <w:color w:val="808080" w:themeColor="background1" w:themeShade="80"/>
          <w:sz w:val="24"/>
          <w:szCs w:val="24"/>
        </w:rPr>
      </w:pPr>
    </w:p>
    <w:p w14:paraId="169576B8" w14:textId="77777777" w:rsidR="00642868" w:rsidRPr="00DC3976" w:rsidRDefault="00642868" w:rsidP="00642868">
      <w:pPr>
        <w:spacing w:line="360" w:lineRule="auto"/>
        <w:jc w:val="both"/>
        <w:rPr>
          <w:color w:val="808080" w:themeColor="background1" w:themeShade="80"/>
          <w:sz w:val="24"/>
          <w:szCs w:val="24"/>
        </w:rPr>
      </w:pPr>
      <w:r w:rsidRPr="00DC3976">
        <w:rPr>
          <w:color w:val="808080" w:themeColor="background1" w:themeShade="80"/>
          <w:sz w:val="24"/>
          <w:szCs w:val="24"/>
        </w:rPr>
        <w:t>Existe un listado exhaustivo de ejemplos en </w:t>
      </w:r>
      <w:hyperlink r:id="rId15" w:history="1">
        <w:r w:rsidRPr="00DC3976">
          <w:rPr>
            <w:rStyle w:val="Hipervnculo"/>
            <w:color w:val="808080" w:themeColor="background1" w:themeShade="80"/>
            <w:sz w:val="24"/>
            <w:szCs w:val="24"/>
          </w:rPr>
          <w:t>https://www.nlm.nih.gov/bsd/uniform_requirements.html</w:t>
        </w:r>
      </w:hyperlink>
      <w:r w:rsidRPr="00DC3976">
        <w:rPr>
          <w:color w:val="808080" w:themeColor="background1" w:themeShade="80"/>
          <w:sz w:val="24"/>
          <w:szCs w:val="24"/>
        </w:rPr>
        <w:t>. Para información detallada sobre cómo citar fuentes inusuales, como bases de datos y páginas web, consultar el libro </w:t>
      </w:r>
      <w:proofErr w:type="spellStart"/>
      <w:r w:rsidRPr="00DC3976">
        <w:rPr>
          <w:i/>
          <w:iCs/>
          <w:color w:val="808080" w:themeColor="background1" w:themeShade="80"/>
          <w:sz w:val="24"/>
          <w:szCs w:val="24"/>
        </w:rPr>
        <w:t>Citing</w:t>
      </w:r>
      <w:proofErr w:type="spellEnd"/>
      <w:r w:rsidRPr="00DC3976">
        <w:rPr>
          <w:i/>
          <w:iCs/>
          <w:color w:val="808080" w:themeColor="background1" w:themeShade="80"/>
          <w:sz w:val="24"/>
          <w:szCs w:val="24"/>
        </w:rPr>
        <w:t xml:space="preserve"> medicine,</w:t>
      </w:r>
      <w:r w:rsidRPr="00DC3976">
        <w:rPr>
          <w:color w:val="808080" w:themeColor="background1" w:themeShade="80"/>
          <w:sz w:val="24"/>
          <w:szCs w:val="24"/>
        </w:rPr>
        <w:t> disponible en </w:t>
      </w:r>
      <w:hyperlink r:id="rId16" w:history="1">
        <w:r w:rsidRPr="00DC3976">
          <w:rPr>
            <w:rStyle w:val="Hipervnculo"/>
            <w:color w:val="808080" w:themeColor="background1" w:themeShade="80"/>
            <w:sz w:val="24"/>
            <w:szCs w:val="24"/>
          </w:rPr>
          <w:t>http://www.ncbi.nlm.nih.gov/books/NBK7256/</w:t>
        </w:r>
      </w:hyperlink>
    </w:p>
    <w:p w14:paraId="7EF840A4" w14:textId="77777777" w:rsidR="00642868" w:rsidRPr="00DC3976" w:rsidRDefault="00642868" w:rsidP="00642868">
      <w:pPr>
        <w:spacing w:line="360" w:lineRule="auto"/>
        <w:jc w:val="both"/>
        <w:rPr>
          <w:color w:val="808080" w:themeColor="background1" w:themeShade="80"/>
          <w:sz w:val="24"/>
          <w:szCs w:val="24"/>
        </w:rPr>
      </w:pPr>
    </w:p>
    <w:p w14:paraId="14D4BE94" w14:textId="77777777" w:rsidR="00642868" w:rsidRPr="00DC3976" w:rsidRDefault="00642868" w:rsidP="00642868">
      <w:pPr>
        <w:spacing w:line="360" w:lineRule="auto"/>
        <w:jc w:val="both"/>
        <w:rPr>
          <w:color w:val="808080" w:themeColor="background1" w:themeShade="80"/>
          <w:sz w:val="24"/>
          <w:szCs w:val="24"/>
        </w:rPr>
      </w:pPr>
      <w:r w:rsidRPr="00DC3976">
        <w:rPr>
          <w:color w:val="808080" w:themeColor="background1" w:themeShade="80"/>
          <w:sz w:val="24"/>
          <w:szCs w:val="24"/>
        </w:rPr>
        <w:t>A continuación, se ejemplifican los casos más comunes:</w:t>
      </w:r>
    </w:p>
    <w:p w14:paraId="409FF5ED" w14:textId="77777777" w:rsidR="00642868" w:rsidRPr="00DC3976" w:rsidRDefault="00642868" w:rsidP="00642868">
      <w:pPr>
        <w:spacing w:line="360" w:lineRule="auto"/>
        <w:jc w:val="both"/>
        <w:rPr>
          <w:color w:val="808080" w:themeColor="background1" w:themeShade="80"/>
          <w:sz w:val="24"/>
          <w:szCs w:val="24"/>
        </w:rPr>
      </w:pPr>
    </w:p>
    <w:p w14:paraId="53AA6DD9" w14:textId="77777777" w:rsidR="00642868" w:rsidRPr="00DC3976" w:rsidRDefault="00642868" w:rsidP="00642868">
      <w:pPr>
        <w:spacing w:line="360" w:lineRule="auto"/>
        <w:jc w:val="both"/>
        <w:rPr>
          <w:color w:val="808080" w:themeColor="background1" w:themeShade="80"/>
          <w:sz w:val="24"/>
          <w:szCs w:val="24"/>
        </w:rPr>
      </w:pPr>
      <w:r w:rsidRPr="00DC3976">
        <w:rPr>
          <w:color w:val="808080" w:themeColor="background1" w:themeShade="80"/>
          <w:sz w:val="24"/>
          <w:szCs w:val="24"/>
        </w:rPr>
        <w:t>Artículo:</w:t>
      </w:r>
    </w:p>
    <w:p w14:paraId="4C44F520" w14:textId="77777777" w:rsidR="00642868" w:rsidRPr="00DC3976" w:rsidRDefault="00642868" w:rsidP="00642868">
      <w:pPr>
        <w:numPr>
          <w:ilvl w:val="0"/>
          <w:numId w:val="4"/>
        </w:numPr>
        <w:spacing w:line="360" w:lineRule="auto"/>
        <w:jc w:val="both"/>
        <w:rPr>
          <w:color w:val="808080" w:themeColor="background1" w:themeShade="80"/>
          <w:sz w:val="24"/>
          <w:szCs w:val="24"/>
          <w:lang w:val="en-US"/>
        </w:rPr>
      </w:pPr>
      <w:r w:rsidRPr="00DC3976">
        <w:rPr>
          <w:color w:val="808080" w:themeColor="background1" w:themeShade="80"/>
          <w:sz w:val="24"/>
          <w:szCs w:val="24"/>
          <w:lang w:val="en-US"/>
        </w:rPr>
        <w:lastRenderedPageBreak/>
        <w:t xml:space="preserve">Buttar A, Mittal K, Khan A, </w:t>
      </w:r>
      <w:proofErr w:type="spellStart"/>
      <w:r w:rsidRPr="00DC3976">
        <w:rPr>
          <w:color w:val="808080" w:themeColor="background1" w:themeShade="80"/>
          <w:sz w:val="24"/>
          <w:szCs w:val="24"/>
          <w:lang w:val="en-US"/>
        </w:rPr>
        <w:t>Bathini</w:t>
      </w:r>
      <w:proofErr w:type="spellEnd"/>
      <w:r w:rsidRPr="00DC3976">
        <w:rPr>
          <w:color w:val="808080" w:themeColor="background1" w:themeShade="80"/>
          <w:sz w:val="24"/>
          <w:szCs w:val="24"/>
          <w:lang w:val="en-US"/>
        </w:rPr>
        <w:t xml:space="preserve"> V. Effective Role of Hormonal Therapy in Metastatic Primary Neuroendocrine Breast Carcinoma. Clin Breast Cancer. [internet] 2011 Oct;11(5):342-5. Disponible </w:t>
      </w:r>
      <w:proofErr w:type="spellStart"/>
      <w:r w:rsidRPr="00DC3976">
        <w:rPr>
          <w:color w:val="808080" w:themeColor="background1" w:themeShade="80"/>
          <w:sz w:val="24"/>
          <w:szCs w:val="24"/>
          <w:lang w:val="en-US"/>
        </w:rPr>
        <w:t>en</w:t>
      </w:r>
      <w:proofErr w:type="spellEnd"/>
      <w:r w:rsidRPr="00DC3976">
        <w:rPr>
          <w:color w:val="808080" w:themeColor="background1" w:themeShade="80"/>
          <w:sz w:val="24"/>
          <w:szCs w:val="24"/>
          <w:lang w:val="en-US"/>
        </w:rPr>
        <w:t>:  </w:t>
      </w:r>
      <w:hyperlink r:id="rId17" w:history="1">
        <w:r w:rsidRPr="00DC3976">
          <w:rPr>
            <w:rStyle w:val="Hipervnculo"/>
            <w:color w:val="808080" w:themeColor="background1" w:themeShade="80"/>
            <w:sz w:val="24"/>
            <w:szCs w:val="24"/>
            <w:lang w:val="en-US"/>
          </w:rPr>
          <w:t>https://doi.org/10.1016/j.clbc.2011.02.006</w:t>
        </w:r>
      </w:hyperlink>
    </w:p>
    <w:p w14:paraId="0C7C978F" w14:textId="77777777" w:rsidR="00642868" w:rsidRPr="00DC3976" w:rsidRDefault="00642868" w:rsidP="00642868">
      <w:pPr>
        <w:spacing w:line="360" w:lineRule="auto"/>
        <w:jc w:val="both"/>
        <w:rPr>
          <w:color w:val="808080" w:themeColor="background1" w:themeShade="80"/>
          <w:sz w:val="24"/>
          <w:szCs w:val="24"/>
          <w:lang w:val="en-US"/>
        </w:rPr>
      </w:pPr>
    </w:p>
    <w:p w14:paraId="22CEEEA4" w14:textId="77777777" w:rsidR="00642868" w:rsidRPr="00DC3976" w:rsidRDefault="00642868" w:rsidP="00642868">
      <w:pPr>
        <w:spacing w:line="360" w:lineRule="auto"/>
        <w:jc w:val="both"/>
        <w:rPr>
          <w:color w:val="808080" w:themeColor="background1" w:themeShade="80"/>
          <w:sz w:val="24"/>
          <w:szCs w:val="24"/>
        </w:rPr>
      </w:pPr>
      <w:r w:rsidRPr="00DC3976">
        <w:rPr>
          <w:color w:val="808080" w:themeColor="background1" w:themeShade="80"/>
          <w:sz w:val="24"/>
          <w:szCs w:val="24"/>
        </w:rPr>
        <w:t>Artículo con más de seis autores:</w:t>
      </w:r>
    </w:p>
    <w:p w14:paraId="77A5CB10" w14:textId="77777777" w:rsidR="00642868" w:rsidRPr="00DC3976" w:rsidRDefault="00642868" w:rsidP="00642868">
      <w:pPr>
        <w:numPr>
          <w:ilvl w:val="0"/>
          <w:numId w:val="5"/>
        </w:numPr>
        <w:spacing w:line="360" w:lineRule="auto"/>
        <w:jc w:val="both"/>
        <w:rPr>
          <w:color w:val="808080" w:themeColor="background1" w:themeShade="80"/>
          <w:sz w:val="24"/>
          <w:szCs w:val="24"/>
        </w:rPr>
      </w:pPr>
      <w:proofErr w:type="spellStart"/>
      <w:r w:rsidRPr="00DC3976">
        <w:rPr>
          <w:color w:val="808080" w:themeColor="background1" w:themeShade="80"/>
          <w:sz w:val="24"/>
          <w:szCs w:val="24"/>
        </w:rPr>
        <w:t>Savelli</w:t>
      </w:r>
      <w:proofErr w:type="spellEnd"/>
      <w:r w:rsidRPr="00DC3976">
        <w:rPr>
          <w:color w:val="808080" w:themeColor="background1" w:themeShade="80"/>
          <w:sz w:val="24"/>
          <w:szCs w:val="24"/>
        </w:rPr>
        <w:t xml:space="preserve"> G, </w:t>
      </w:r>
      <w:proofErr w:type="spellStart"/>
      <w:r w:rsidRPr="00DC3976">
        <w:rPr>
          <w:color w:val="808080" w:themeColor="background1" w:themeShade="80"/>
          <w:sz w:val="24"/>
          <w:szCs w:val="24"/>
        </w:rPr>
        <w:t>Zaniboni</w:t>
      </w:r>
      <w:proofErr w:type="spellEnd"/>
      <w:r w:rsidRPr="00DC3976">
        <w:rPr>
          <w:color w:val="808080" w:themeColor="background1" w:themeShade="80"/>
          <w:sz w:val="24"/>
          <w:szCs w:val="24"/>
        </w:rPr>
        <w:t xml:space="preserve"> A, </w:t>
      </w:r>
      <w:proofErr w:type="spellStart"/>
      <w:r w:rsidRPr="00DC3976">
        <w:rPr>
          <w:color w:val="808080" w:themeColor="background1" w:themeShade="80"/>
          <w:sz w:val="24"/>
          <w:szCs w:val="24"/>
        </w:rPr>
        <w:t>Bertagna</w:t>
      </w:r>
      <w:proofErr w:type="spellEnd"/>
      <w:r w:rsidRPr="00DC3976">
        <w:rPr>
          <w:color w:val="808080" w:themeColor="background1" w:themeShade="80"/>
          <w:sz w:val="24"/>
          <w:szCs w:val="24"/>
        </w:rPr>
        <w:t xml:space="preserve"> F, Bosio G, Nisa L, et al. </w:t>
      </w:r>
      <w:r w:rsidRPr="00DC3976">
        <w:rPr>
          <w:color w:val="808080" w:themeColor="background1" w:themeShade="80"/>
          <w:sz w:val="24"/>
          <w:szCs w:val="24"/>
          <w:lang w:val="en-US"/>
        </w:rPr>
        <w:t xml:space="preserve">Peptide receptor radionuclide therapy (PRRT) in a patient affected by metastatic breast cancer with neuroendocrine differentiation. </w:t>
      </w:r>
      <w:proofErr w:type="spellStart"/>
      <w:r w:rsidRPr="00DC3976">
        <w:rPr>
          <w:color w:val="808080" w:themeColor="background1" w:themeShade="80"/>
          <w:sz w:val="24"/>
          <w:szCs w:val="24"/>
        </w:rPr>
        <w:t>Breast</w:t>
      </w:r>
      <w:proofErr w:type="spellEnd"/>
      <w:r w:rsidRPr="00DC3976">
        <w:rPr>
          <w:color w:val="808080" w:themeColor="background1" w:themeShade="80"/>
          <w:sz w:val="24"/>
          <w:szCs w:val="24"/>
        </w:rPr>
        <w:t xml:space="preserve"> Care (</w:t>
      </w:r>
      <w:proofErr w:type="spellStart"/>
      <w:r w:rsidRPr="00DC3976">
        <w:rPr>
          <w:color w:val="808080" w:themeColor="background1" w:themeShade="80"/>
          <w:sz w:val="24"/>
          <w:szCs w:val="24"/>
        </w:rPr>
        <w:t>Basel</w:t>
      </w:r>
      <w:proofErr w:type="spellEnd"/>
      <w:r w:rsidRPr="00DC3976">
        <w:rPr>
          <w:color w:val="808080" w:themeColor="background1" w:themeShade="80"/>
          <w:sz w:val="24"/>
          <w:szCs w:val="24"/>
        </w:rPr>
        <w:t xml:space="preserve">) </w:t>
      </w:r>
      <w:r w:rsidRPr="00DC3976">
        <w:rPr>
          <w:color w:val="808080" w:themeColor="background1" w:themeShade="80"/>
          <w:sz w:val="24"/>
          <w:szCs w:val="24"/>
          <w:lang w:val="en-US"/>
        </w:rPr>
        <w:t xml:space="preserve">[internet] </w:t>
      </w:r>
      <w:r w:rsidRPr="00DC3976">
        <w:rPr>
          <w:color w:val="808080" w:themeColor="background1" w:themeShade="80"/>
          <w:sz w:val="24"/>
          <w:szCs w:val="24"/>
        </w:rPr>
        <w:t>2012;7: 408–410.</w:t>
      </w:r>
      <w:r w:rsidRPr="00DC3976">
        <w:rPr>
          <w:color w:val="808080" w:themeColor="background1" w:themeShade="80"/>
          <w:sz w:val="24"/>
          <w:szCs w:val="24"/>
          <w:lang w:val="en-US"/>
        </w:rPr>
        <w:t xml:space="preserve"> Disponible </w:t>
      </w:r>
      <w:proofErr w:type="spellStart"/>
      <w:r w:rsidRPr="00DC3976">
        <w:rPr>
          <w:color w:val="808080" w:themeColor="background1" w:themeShade="80"/>
          <w:sz w:val="24"/>
          <w:szCs w:val="24"/>
          <w:lang w:val="en-US"/>
        </w:rPr>
        <w:t>en</w:t>
      </w:r>
      <w:proofErr w:type="spellEnd"/>
      <w:r w:rsidRPr="00DC3976">
        <w:rPr>
          <w:color w:val="808080" w:themeColor="background1" w:themeShade="80"/>
          <w:sz w:val="24"/>
          <w:szCs w:val="24"/>
          <w:lang w:val="en-US"/>
        </w:rPr>
        <w:t>:</w:t>
      </w:r>
      <w:r w:rsidRPr="00DC3976">
        <w:rPr>
          <w:color w:val="808080" w:themeColor="background1" w:themeShade="80"/>
          <w:sz w:val="24"/>
          <w:szCs w:val="24"/>
        </w:rPr>
        <w:t> </w:t>
      </w:r>
      <w:hyperlink r:id="rId18" w:history="1">
        <w:r w:rsidRPr="00DC3976">
          <w:rPr>
            <w:rStyle w:val="Hipervnculo"/>
            <w:color w:val="808080" w:themeColor="background1" w:themeShade="80"/>
            <w:sz w:val="24"/>
            <w:szCs w:val="24"/>
          </w:rPr>
          <w:t>https://doi.org/10.1159/000343612</w:t>
        </w:r>
      </w:hyperlink>
    </w:p>
    <w:p w14:paraId="2E6C1B93" w14:textId="77777777" w:rsidR="00642868" w:rsidRPr="00DC3976" w:rsidRDefault="00642868" w:rsidP="00642868">
      <w:pPr>
        <w:spacing w:line="360" w:lineRule="auto"/>
        <w:jc w:val="both"/>
        <w:rPr>
          <w:color w:val="808080" w:themeColor="background1" w:themeShade="80"/>
          <w:sz w:val="24"/>
          <w:szCs w:val="24"/>
        </w:rPr>
      </w:pPr>
    </w:p>
    <w:p w14:paraId="046AAC80" w14:textId="77777777" w:rsidR="00642868" w:rsidRPr="00DC3976" w:rsidRDefault="00642868" w:rsidP="00642868">
      <w:pPr>
        <w:spacing w:line="360" w:lineRule="auto"/>
        <w:jc w:val="both"/>
        <w:rPr>
          <w:color w:val="808080" w:themeColor="background1" w:themeShade="80"/>
          <w:sz w:val="24"/>
          <w:szCs w:val="24"/>
        </w:rPr>
      </w:pPr>
      <w:r w:rsidRPr="00DC3976">
        <w:rPr>
          <w:color w:val="808080" w:themeColor="background1" w:themeShade="80"/>
          <w:sz w:val="24"/>
          <w:szCs w:val="24"/>
        </w:rPr>
        <w:t>Libro autor personal:</w:t>
      </w:r>
    </w:p>
    <w:p w14:paraId="0B6852AA" w14:textId="77777777" w:rsidR="00642868" w:rsidRPr="00DC3976" w:rsidRDefault="00642868" w:rsidP="00642868">
      <w:pPr>
        <w:numPr>
          <w:ilvl w:val="0"/>
          <w:numId w:val="6"/>
        </w:numPr>
        <w:spacing w:line="360" w:lineRule="auto"/>
        <w:jc w:val="both"/>
        <w:rPr>
          <w:color w:val="808080" w:themeColor="background1" w:themeShade="80"/>
          <w:sz w:val="24"/>
          <w:szCs w:val="24"/>
        </w:rPr>
      </w:pPr>
      <w:r w:rsidRPr="00DC3976">
        <w:rPr>
          <w:color w:val="808080" w:themeColor="background1" w:themeShade="80"/>
          <w:sz w:val="24"/>
          <w:szCs w:val="24"/>
          <w:lang w:val="en-US"/>
        </w:rPr>
        <w:t xml:space="preserve">Eyre HJ, Lange DP, Morris LB. Informed decisions: the complete book of cancer diagnosis, treatment, and recovery. </w:t>
      </w:r>
      <w:r w:rsidRPr="00DC3976">
        <w:rPr>
          <w:color w:val="808080" w:themeColor="background1" w:themeShade="80"/>
          <w:sz w:val="24"/>
          <w:szCs w:val="24"/>
        </w:rPr>
        <w:t xml:space="preserve">2nd ed. Atlanta: American </w:t>
      </w:r>
      <w:proofErr w:type="spellStart"/>
      <w:r w:rsidRPr="00DC3976">
        <w:rPr>
          <w:color w:val="808080" w:themeColor="background1" w:themeShade="80"/>
          <w:sz w:val="24"/>
          <w:szCs w:val="24"/>
        </w:rPr>
        <w:t>Cancer</w:t>
      </w:r>
      <w:proofErr w:type="spellEnd"/>
      <w:r w:rsidRPr="00DC3976">
        <w:rPr>
          <w:color w:val="808080" w:themeColor="background1" w:themeShade="80"/>
          <w:sz w:val="24"/>
          <w:szCs w:val="24"/>
        </w:rPr>
        <w:t xml:space="preserve"> </w:t>
      </w:r>
      <w:proofErr w:type="spellStart"/>
      <w:r w:rsidRPr="00DC3976">
        <w:rPr>
          <w:color w:val="808080" w:themeColor="background1" w:themeShade="80"/>
          <w:sz w:val="24"/>
          <w:szCs w:val="24"/>
        </w:rPr>
        <w:t>Society</w:t>
      </w:r>
      <w:proofErr w:type="spellEnd"/>
      <w:r w:rsidRPr="00DC3976">
        <w:rPr>
          <w:color w:val="808080" w:themeColor="background1" w:themeShade="80"/>
          <w:sz w:val="24"/>
          <w:szCs w:val="24"/>
        </w:rPr>
        <w:t>; 2002. 768 p.</w:t>
      </w:r>
    </w:p>
    <w:p w14:paraId="3C380505" w14:textId="77777777" w:rsidR="00642868" w:rsidRPr="00DC3976" w:rsidRDefault="00642868" w:rsidP="00642868">
      <w:pPr>
        <w:spacing w:line="360" w:lineRule="auto"/>
        <w:jc w:val="both"/>
        <w:rPr>
          <w:color w:val="808080" w:themeColor="background1" w:themeShade="80"/>
          <w:sz w:val="24"/>
          <w:szCs w:val="24"/>
        </w:rPr>
      </w:pPr>
    </w:p>
    <w:p w14:paraId="4C2572AC" w14:textId="77777777" w:rsidR="00642868" w:rsidRPr="00DC3976" w:rsidRDefault="00642868" w:rsidP="00642868">
      <w:pPr>
        <w:spacing w:line="360" w:lineRule="auto"/>
        <w:jc w:val="both"/>
        <w:rPr>
          <w:color w:val="808080" w:themeColor="background1" w:themeShade="80"/>
          <w:sz w:val="24"/>
          <w:szCs w:val="24"/>
        </w:rPr>
      </w:pPr>
      <w:r w:rsidRPr="00DC3976">
        <w:rPr>
          <w:color w:val="808080" w:themeColor="background1" w:themeShade="80"/>
          <w:sz w:val="24"/>
          <w:szCs w:val="24"/>
        </w:rPr>
        <w:t>Libro con editor y traductor:</w:t>
      </w:r>
    </w:p>
    <w:p w14:paraId="53AD12DD" w14:textId="77777777" w:rsidR="00642868" w:rsidRPr="00DC3976" w:rsidRDefault="00642868" w:rsidP="00642868">
      <w:pPr>
        <w:numPr>
          <w:ilvl w:val="0"/>
          <w:numId w:val="7"/>
        </w:numPr>
        <w:spacing w:line="360" w:lineRule="auto"/>
        <w:jc w:val="both"/>
        <w:rPr>
          <w:color w:val="808080" w:themeColor="background1" w:themeShade="80"/>
          <w:sz w:val="24"/>
          <w:szCs w:val="24"/>
        </w:rPr>
      </w:pPr>
      <w:proofErr w:type="spellStart"/>
      <w:r w:rsidRPr="00DC3976">
        <w:rPr>
          <w:color w:val="808080" w:themeColor="background1" w:themeShade="80"/>
          <w:sz w:val="24"/>
          <w:szCs w:val="24"/>
          <w:lang w:val="en-US"/>
        </w:rPr>
        <w:t>Luzikov</w:t>
      </w:r>
      <w:proofErr w:type="spellEnd"/>
      <w:r w:rsidRPr="00DC3976">
        <w:rPr>
          <w:color w:val="808080" w:themeColor="background1" w:themeShade="80"/>
          <w:sz w:val="24"/>
          <w:szCs w:val="24"/>
          <w:lang w:val="en-US"/>
        </w:rPr>
        <w:t xml:space="preserve"> VN. Mitochondrial biogenesis and breakdown. Galkin AV, translator; </w:t>
      </w:r>
      <w:proofErr w:type="spellStart"/>
      <w:r w:rsidRPr="00DC3976">
        <w:rPr>
          <w:color w:val="808080" w:themeColor="background1" w:themeShade="80"/>
          <w:sz w:val="24"/>
          <w:szCs w:val="24"/>
          <w:lang w:val="en-US"/>
        </w:rPr>
        <w:t>Roodyn</w:t>
      </w:r>
      <w:proofErr w:type="spellEnd"/>
      <w:r w:rsidRPr="00DC3976">
        <w:rPr>
          <w:color w:val="808080" w:themeColor="background1" w:themeShade="80"/>
          <w:sz w:val="24"/>
          <w:szCs w:val="24"/>
          <w:lang w:val="en-US"/>
        </w:rPr>
        <w:t xml:space="preserve"> DB, editor. </w:t>
      </w:r>
      <w:r w:rsidRPr="00DC3976">
        <w:rPr>
          <w:color w:val="808080" w:themeColor="background1" w:themeShade="80"/>
          <w:sz w:val="24"/>
          <w:szCs w:val="24"/>
        </w:rPr>
        <w:t xml:space="preserve">New York: </w:t>
      </w:r>
      <w:proofErr w:type="spellStart"/>
      <w:r w:rsidRPr="00DC3976">
        <w:rPr>
          <w:color w:val="808080" w:themeColor="background1" w:themeShade="80"/>
          <w:sz w:val="24"/>
          <w:szCs w:val="24"/>
        </w:rPr>
        <w:t>Consultants</w:t>
      </w:r>
      <w:proofErr w:type="spellEnd"/>
      <w:r w:rsidRPr="00DC3976">
        <w:rPr>
          <w:color w:val="808080" w:themeColor="background1" w:themeShade="80"/>
          <w:sz w:val="24"/>
          <w:szCs w:val="24"/>
        </w:rPr>
        <w:t xml:space="preserve"> Bureau; 1985. 362 p.</w:t>
      </w:r>
    </w:p>
    <w:p w14:paraId="686744A6" w14:textId="77777777" w:rsidR="00642868" w:rsidRPr="00DC3976" w:rsidRDefault="00642868" w:rsidP="00642868">
      <w:pPr>
        <w:rPr>
          <w:b/>
          <w:bCs/>
          <w:color w:val="808080" w:themeColor="background1" w:themeShade="80"/>
          <w:sz w:val="24"/>
          <w:szCs w:val="24"/>
        </w:rPr>
      </w:pPr>
    </w:p>
    <w:sectPr w:rsidR="00642868" w:rsidRPr="00DC39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2338" w14:textId="77777777" w:rsidR="00163D34" w:rsidRDefault="00163D34" w:rsidP="00DA1265">
      <w:pPr>
        <w:spacing w:line="240" w:lineRule="auto"/>
      </w:pPr>
      <w:r>
        <w:separator/>
      </w:r>
    </w:p>
  </w:endnote>
  <w:endnote w:type="continuationSeparator" w:id="0">
    <w:p w14:paraId="493AF379" w14:textId="77777777" w:rsidR="00163D34" w:rsidRDefault="00163D34" w:rsidP="00DA1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5EA7" w14:textId="77777777" w:rsidR="00163D34" w:rsidRDefault="00163D34" w:rsidP="00DA1265">
      <w:pPr>
        <w:spacing w:line="240" w:lineRule="auto"/>
      </w:pPr>
      <w:r>
        <w:separator/>
      </w:r>
    </w:p>
  </w:footnote>
  <w:footnote w:type="continuationSeparator" w:id="0">
    <w:p w14:paraId="0C810098" w14:textId="77777777" w:rsidR="00163D34" w:rsidRDefault="00163D34" w:rsidP="00DA12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4A48"/>
    <w:multiLevelType w:val="multilevel"/>
    <w:tmpl w:val="F6AE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05627"/>
    <w:multiLevelType w:val="multilevel"/>
    <w:tmpl w:val="CBBE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65A16"/>
    <w:multiLevelType w:val="hybridMultilevel"/>
    <w:tmpl w:val="A302FF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822FAB"/>
    <w:multiLevelType w:val="multilevel"/>
    <w:tmpl w:val="F53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45C99"/>
    <w:multiLevelType w:val="multilevel"/>
    <w:tmpl w:val="41A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C369B"/>
    <w:multiLevelType w:val="multilevel"/>
    <w:tmpl w:val="2BFA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264C80"/>
    <w:multiLevelType w:val="multilevel"/>
    <w:tmpl w:val="23D06F7E"/>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A1CF0"/>
    <w:multiLevelType w:val="multilevel"/>
    <w:tmpl w:val="B582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D491A"/>
    <w:multiLevelType w:val="multilevel"/>
    <w:tmpl w:val="4442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868301">
    <w:abstractNumId w:val="7"/>
  </w:num>
  <w:num w:numId="2" w16cid:durableId="260190304">
    <w:abstractNumId w:val="6"/>
  </w:num>
  <w:num w:numId="3" w16cid:durableId="1962807447">
    <w:abstractNumId w:val="3"/>
  </w:num>
  <w:num w:numId="4" w16cid:durableId="1953439317">
    <w:abstractNumId w:val="1"/>
  </w:num>
  <w:num w:numId="5" w16cid:durableId="1875388384">
    <w:abstractNumId w:val="5"/>
  </w:num>
  <w:num w:numId="6" w16cid:durableId="923957083">
    <w:abstractNumId w:val="8"/>
  </w:num>
  <w:num w:numId="7" w16cid:durableId="973560629">
    <w:abstractNumId w:val="0"/>
  </w:num>
  <w:num w:numId="8" w16cid:durableId="1213997989">
    <w:abstractNumId w:val="2"/>
  </w:num>
  <w:num w:numId="9" w16cid:durableId="886181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7C"/>
    <w:rsid w:val="00045264"/>
    <w:rsid w:val="000461D1"/>
    <w:rsid w:val="000E6E0E"/>
    <w:rsid w:val="00163D34"/>
    <w:rsid w:val="001D7E3D"/>
    <w:rsid w:val="002322A9"/>
    <w:rsid w:val="00262AE3"/>
    <w:rsid w:val="00320545"/>
    <w:rsid w:val="00350918"/>
    <w:rsid w:val="00462697"/>
    <w:rsid w:val="00481770"/>
    <w:rsid w:val="004D6957"/>
    <w:rsid w:val="00585A4A"/>
    <w:rsid w:val="005C6A07"/>
    <w:rsid w:val="00642868"/>
    <w:rsid w:val="009429DD"/>
    <w:rsid w:val="009455EF"/>
    <w:rsid w:val="00A07C7C"/>
    <w:rsid w:val="00A16351"/>
    <w:rsid w:val="00AF7581"/>
    <w:rsid w:val="00B269EB"/>
    <w:rsid w:val="00B80941"/>
    <w:rsid w:val="00BE3E0C"/>
    <w:rsid w:val="00C86E84"/>
    <w:rsid w:val="00DA1265"/>
    <w:rsid w:val="00DC3976"/>
    <w:rsid w:val="00DE780B"/>
    <w:rsid w:val="00E709AD"/>
    <w:rsid w:val="00F00C18"/>
    <w:rsid w:val="00F1568F"/>
    <w:rsid w:val="00F842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964A"/>
  <w15:chartTrackingRefBased/>
  <w15:docId w15:val="{22F86DEC-4455-4C4A-9646-4268AAF6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8F"/>
    <w:pPr>
      <w:spacing w:after="0" w:line="276" w:lineRule="auto"/>
    </w:pPr>
    <w:rPr>
      <w:rFonts w:ascii="Arial" w:eastAsia="Arial" w:hAnsi="Arial" w:cs="Arial"/>
      <w:kern w:val="0"/>
      <w:lang w:val="es-419" w:eastAsia="es-CO"/>
      <w14:ligatures w14:val="none"/>
    </w:rPr>
  </w:style>
  <w:style w:type="paragraph" w:styleId="Ttulo1">
    <w:name w:val="heading 1"/>
    <w:basedOn w:val="Normal"/>
    <w:next w:val="Normal"/>
    <w:link w:val="Ttulo1Car"/>
    <w:uiPriority w:val="9"/>
    <w:qFormat/>
    <w:rsid w:val="00A07C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A07C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A07C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A07C7C"/>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s-CO" w:eastAsia="en-US"/>
      <w14:ligatures w14:val="standardContextual"/>
    </w:rPr>
  </w:style>
  <w:style w:type="paragraph" w:styleId="Ttulo5">
    <w:name w:val="heading 5"/>
    <w:basedOn w:val="Normal"/>
    <w:next w:val="Normal"/>
    <w:link w:val="Ttulo5Car"/>
    <w:uiPriority w:val="9"/>
    <w:semiHidden/>
    <w:unhideWhenUsed/>
    <w:qFormat/>
    <w:rsid w:val="00A07C7C"/>
    <w:pPr>
      <w:keepNext/>
      <w:keepLines/>
      <w:spacing w:before="80" w:after="40" w:line="259" w:lineRule="auto"/>
      <w:outlineLvl w:val="4"/>
    </w:pPr>
    <w:rPr>
      <w:rFonts w:asciiTheme="minorHAnsi" w:eastAsiaTheme="majorEastAsia" w:hAnsiTheme="minorHAnsi" w:cstheme="majorBidi"/>
      <w:color w:val="0F4761" w:themeColor="accent1" w:themeShade="BF"/>
      <w:kern w:val="2"/>
      <w:lang w:val="es-CO" w:eastAsia="en-US"/>
      <w14:ligatures w14:val="standardContextual"/>
    </w:rPr>
  </w:style>
  <w:style w:type="paragraph" w:styleId="Ttulo6">
    <w:name w:val="heading 6"/>
    <w:basedOn w:val="Normal"/>
    <w:next w:val="Normal"/>
    <w:link w:val="Ttulo6Car"/>
    <w:uiPriority w:val="9"/>
    <w:semiHidden/>
    <w:unhideWhenUsed/>
    <w:qFormat/>
    <w:rsid w:val="00A07C7C"/>
    <w:pPr>
      <w:keepNext/>
      <w:keepLines/>
      <w:spacing w:before="40" w:line="259"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iPriority w:val="9"/>
    <w:semiHidden/>
    <w:unhideWhenUsed/>
    <w:qFormat/>
    <w:rsid w:val="00A07C7C"/>
    <w:pPr>
      <w:keepNext/>
      <w:keepLines/>
      <w:spacing w:before="40" w:line="259"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iPriority w:val="9"/>
    <w:semiHidden/>
    <w:unhideWhenUsed/>
    <w:qFormat/>
    <w:rsid w:val="00A07C7C"/>
    <w:pPr>
      <w:keepNext/>
      <w:keepLines/>
      <w:spacing w:line="259"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iPriority w:val="9"/>
    <w:semiHidden/>
    <w:unhideWhenUsed/>
    <w:qFormat/>
    <w:rsid w:val="00A07C7C"/>
    <w:pPr>
      <w:keepNext/>
      <w:keepLines/>
      <w:spacing w:line="259"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7C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7C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7C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7C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7C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7C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7C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7C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7C7C"/>
    <w:rPr>
      <w:rFonts w:eastAsiaTheme="majorEastAsia" w:cstheme="majorBidi"/>
      <w:color w:val="272727" w:themeColor="text1" w:themeTint="D8"/>
    </w:rPr>
  </w:style>
  <w:style w:type="paragraph" w:styleId="Ttulo">
    <w:name w:val="Title"/>
    <w:basedOn w:val="Normal"/>
    <w:next w:val="Normal"/>
    <w:link w:val="TtuloCar"/>
    <w:uiPriority w:val="10"/>
    <w:qFormat/>
    <w:rsid w:val="00A07C7C"/>
    <w:pPr>
      <w:spacing w:after="80" w:line="240" w:lineRule="auto"/>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A07C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7C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A07C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7C7C"/>
    <w:pPr>
      <w:spacing w:before="160" w:after="160" w:line="259" w:lineRule="auto"/>
      <w:jc w:val="center"/>
    </w:pPr>
    <w:rPr>
      <w:rFonts w:asciiTheme="minorHAnsi" w:eastAsiaTheme="minorHAnsi" w:hAnsiTheme="minorHAnsi" w:cstheme="minorBidi"/>
      <w:i/>
      <w:iCs/>
      <w:color w:val="404040" w:themeColor="text1" w:themeTint="BF"/>
      <w:kern w:val="2"/>
      <w:lang w:val="es-CO" w:eastAsia="en-US"/>
      <w14:ligatures w14:val="standardContextual"/>
    </w:rPr>
  </w:style>
  <w:style w:type="character" w:customStyle="1" w:styleId="CitaCar">
    <w:name w:val="Cita Car"/>
    <w:basedOn w:val="Fuentedeprrafopredeter"/>
    <w:link w:val="Cita"/>
    <w:uiPriority w:val="29"/>
    <w:rsid w:val="00A07C7C"/>
    <w:rPr>
      <w:i/>
      <w:iCs/>
      <w:color w:val="404040" w:themeColor="text1" w:themeTint="BF"/>
    </w:rPr>
  </w:style>
  <w:style w:type="paragraph" w:styleId="Prrafodelista">
    <w:name w:val="List Paragraph"/>
    <w:basedOn w:val="Normal"/>
    <w:uiPriority w:val="34"/>
    <w:qFormat/>
    <w:rsid w:val="00A07C7C"/>
    <w:pPr>
      <w:spacing w:after="160" w:line="259" w:lineRule="auto"/>
      <w:ind w:left="720"/>
      <w:contextualSpacing/>
    </w:pPr>
    <w:rPr>
      <w:rFonts w:asciiTheme="minorHAnsi" w:eastAsiaTheme="minorHAnsi" w:hAnsiTheme="minorHAnsi" w:cstheme="minorBidi"/>
      <w:kern w:val="2"/>
      <w:lang w:val="es-CO" w:eastAsia="en-US"/>
      <w14:ligatures w14:val="standardContextual"/>
    </w:rPr>
  </w:style>
  <w:style w:type="character" w:styleId="nfasisintenso">
    <w:name w:val="Intense Emphasis"/>
    <w:basedOn w:val="Fuentedeprrafopredeter"/>
    <w:uiPriority w:val="21"/>
    <w:qFormat/>
    <w:rsid w:val="00A07C7C"/>
    <w:rPr>
      <w:i/>
      <w:iCs/>
      <w:color w:val="0F4761" w:themeColor="accent1" w:themeShade="BF"/>
    </w:rPr>
  </w:style>
  <w:style w:type="paragraph" w:styleId="Citadestacada">
    <w:name w:val="Intense Quote"/>
    <w:basedOn w:val="Normal"/>
    <w:next w:val="Normal"/>
    <w:link w:val="CitadestacadaCar"/>
    <w:uiPriority w:val="30"/>
    <w:qFormat/>
    <w:rsid w:val="00A07C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s-CO" w:eastAsia="en-US"/>
      <w14:ligatures w14:val="standardContextual"/>
    </w:rPr>
  </w:style>
  <w:style w:type="character" w:customStyle="1" w:styleId="CitadestacadaCar">
    <w:name w:val="Cita destacada Car"/>
    <w:basedOn w:val="Fuentedeprrafopredeter"/>
    <w:link w:val="Citadestacada"/>
    <w:uiPriority w:val="30"/>
    <w:rsid w:val="00A07C7C"/>
    <w:rPr>
      <w:i/>
      <w:iCs/>
      <w:color w:val="0F4761" w:themeColor="accent1" w:themeShade="BF"/>
    </w:rPr>
  </w:style>
  <w:style w:type="character" w:styleId="Referenciaintensa">
    <w:name w:val="Intense Reference"/>
    <w:basedOn w:val="Fuentedeprrafopredeter"/>
    <w:uiPriority w:val="32"/>
    <w:qFormat/>
    <w:rsid w:val="00A07C7C"/>
    <w:rPr>
      <w:b/>
      <w:bCs/>
      <w:smallCaps/>
      <w:color w:val="0F4761" w:themeColor="accent1" w:themeShade="BF"/>
      <w:spacing w:val="5"/>
    </w:rPr>
  </w:style>
  <w:style w:type="character" w:styleId="Hipervnculo">
    <w:name w:val="Hyperlink"/>
    <w:basedOn w:val="Fuentedeprrafopredeter"/>
    <w:uiPriority w:val="99"/>
    <w:unhideWhenUsed/>
    <w:rsid w:val="00DA1265"/>
    <w:rPr>
      <w:color w:val="467886" w:themeColor="hyperlink"/>
      <w:u w:val="single"/>
    </w:rPr>
  </w:style>
  <w:style w:type="paragraph" w:styleId="Textonotapie">
    <w:name w:val="footnote text"/>
    <w:basedOn w:val="Normal"/>
    <w:link w:val="TextonotapieCar"/>
    <w:uiPriority w:val="99"/>
    <w:unhideWhenUsed/>
    <w:rsid w:val="00DA1265"/>
    <w:pPr>
      <w:spacing w:line="240" w:lineRule="auto"/>
    </w:pPr>
    <w:rPr>
      <w:sz w:val="20"/>
      <w:szCs w:val="20"/>
      <w:lang w:val="en"/>
    </w:rPr>
  </w:style>
  <w:style w:type="character" w:customStyle="1" w:styleId="TextonotapieCar">
    <w:name w:val="Texto nota pie Car"/>
    <w:basedOn w:val="Fuentedeprrafopredeter"/>
    <w:link w:val="Textonotapie"/>
    <w:uiPriority w:val="99"/>
    <w:rsid w:val="00DA1265"/>
    <w:rPr>
      <w:rFonts w:ascii="Arial" w:eastAsia="Arial" w:hAnsi="Arial" w:cs="Arial"/>
      <w:kern w:val="0"/>
      <w:sz w:val="20"/>
      <w:szCs w:val="20"/>
      <w:lang w:val="en" w:eastAsia="es-CO"/>
      <w14:ligatures w14:val="none"/>
    </w:rPr>
  </w:style>
  <w:style w:type="character" w:styleId="Refdenotaalpie">
    <w:name w:val="footnote reference"/>
    <w:basedOn w:val="Fuentedeprrafopredeter"/>
    <w:uiPriority w:val="99"/>
    <w:semiHidden/>
    <w:unhideWhenUsed/>
    <w:rsid w:val="00DA1265"/>
    <w:rPr>
      <w:vertAlign w:val="superscript"/>
    </w:rPr>
  </w:style>
  <w:style w:type="paragraph" w:styleId="Sinespaciado">
    <w:name w:val="No Spacing"/>
    <w:link w:val="SinespaciadoCar"/>
    <w:uiPriority w:val="1"/>
    <w:qFormat/>
    <w:rsid w:val="00DA1265"/>
    <w:pPr>
      <w:suppressAutoHyphens/>
      <w:spacing w:after="0" w:line="240" w:lineRule="auto"/>
    </w:pPr>
    <w:rPr>
      <w:rFonts w:ascii="Calibri" w:eastAsia="Times New Roman" w:hAnsi="Calibri" w:cs="Times New Roman"/>
      <w:kern w:val="0"/>
      <w:lang w:eastAsia="zh-CN"/>
      <w14:ligatures w14:val="none"/>
    </w:rPr>
  </w:style>
  <w:style w:type="character" w:customStyle="1" w:styleId="SinespaciadoCar">
    <w:name w:val="Sin espaciado Car"/>
    <w:link w:val="Sinespaciado"/>
    <w:uiPriority w:val="1"/>
    <w:rsid w:val="00DA1265"/>
    <w:rPr>
      <w:rFonts w:ascii="Calibri" w:eastAsia="Times New Roman" w:hAnsi="Calibri" w:cs="Times New Roman"/>
      <w:kern w:val="0"/>
      <w:lang w:eastAsia="zh-CN"/>
      <w14:ligatures w14:val="none"/>
    </w:rPr>
  </w:style>
  <w:style w:type="character" w:styleId="Mencinsinresolver">
    <w:name w:val="Unresolved Mention"/>
    <w:basedOn w:val="Fuentedeprrafopredeter"/>
    <w:uiPriority w:val="99"/>
    <w:semiHidden/>
    <w:unhideWhenUsed/>
    <w:rsid w:val="00F84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4438">
      <w:bodyDiv w:val="1"/>
      <w:marLeft w:val="0"/>
      <w:marRight w:val="0"/>
      <w:marTop w:val="0"/>
      <w:marBottom w:val="0"/>
      <w:divBdr>
        <w:top w:val="none" w:sz="0" w:space="0" w:color="auto"/>
        <w:left w:val="none" w:sz="0" w:space="0" w:color="auto"/>
        <w:bottom w:val="none" w:sz="0" w:space="0" w:color="auto"/>
        <w:right w:val="none" w:sz="0" w:space="0" w:color="auto"/>
      </w:divBdr>
    </w:div>
    <w:div w:id="729882058">
      <w:bodyDiv w:val="1"/>
      <w:marLeft w:val="0"/>
      <w:marRight w:val="0"/>
      <w:marTop w:val="0"/>
      <w:marBottom w:val="0"/>
      <w:divBdr>
        <w:top w:val="none" w:sz="0" w:space="0" w:color="auto"/>
        <w:left w:val="none" w:sz="0" w:space="0" w:color="auto"/>
        <w:bottom w:val="none" w:sz="0" w:space="0" w:color="auto"/>
        <w:right w:val="none" w:sz="0" w:space="0" w:color="auto"/>
      </w:divBdr>
    </w:div>
    <w:div w:id="982539550">
      <w:bodyDiv w:val="1"/>
      <w:marLeft w:val="0"/>
      <w:marRight w:val="0"/>
      <w:marTop w:val="0"/>
      <w:marBottom w:val="0"/>
      <w:divBdr>
        <w:top w:val="none" w:sz="0" w:space="0" w:color="auto"/>
        <w:left w:val="none" w:sz="0" w:space="0" w:color="auto"/>
        <w:bottom w:val="none" w:sz="0" w:space="0" w:color="auto"/>
        <w:right w:val="none" w:sz="0" w:space="0" w:color="auto"/>
      </w:divBdr>
    </w:div>
    <w:div w:id="19960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es/xxxxxx" TargetMode="External"/><Relationship Id="rId13" Type="http://schemas.openxmlformats.org/officeDocument/2006/relationships/hyperlink" Target="https://decs.bvsalud.org/es/" TargetMode="External"/><Relationship Id="rId18" Type="http://schemas.openxmlformats.org/officeDocument/2006/relationships/hyperlink" Target="https://doi.org/10.1159/000343612" TargetMode="External"/><Relationship Id="rId3" Type="http://schemas.openxmlformats.org/officeDocument/2006/relationships/settings" Target="settings.xml"/><Relationship Id="rId7" Type="http://schemas.openxmlformats.org/officeDocument/2006/relationships/hyperlink" Target="https://orcid.org/xxxx-xxxx-xxxx-xxxx" TargetMode="External"/><Relationship Id="rId12" Type="http://schemas.openxmlformats.org/officeDocument/2006/relationships/hyperlink" Target="https://scholar.google.es/xxxxxx" TargetMode="External"/><Relationship Id="rId17" Type="http://schemas.openxmlformats.org/officeDocument/2006/relationships/hyperlink" Target="https://doi.org/10.1016/j.clbc.2011.02.006" TargetMode="External"/><Relationship Id="rId2" Type="http://schemas.openxmlformats.org/officeDocument/2006/relationships/styles" Target="styles.xml"/><Relationship Id="rId16" Type="http://schemas.openxmlformats.org/officeDocument/2006/relationships/hyperlink" Target="http://www.ncbi.nlm.nih.gov/books/NBK725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 TargetMode="External"/><Relationship Id="rId5" Type="http://schemas.openxmlformats.org/officeDocument/2006/relationships/footnotes" Target="footnotes.xml"/><Relationship Id="rId15" Type="http://schemas.openxmlformats.org/officeDocument/2006/relationships/hyperlink" Target="https://www.nlm.nih.gov/bsd/uniform_requirements.html" TargetMode="External"/><Relationship Id="rId10" Type="http://schemas.openxmlformats.org/officeDocument/2006/relationships/hyperlink" Target="https://scholar.google.es/xxxxx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yperlink" Target="https://decs.bvsalud.or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1164</Words>
  <Characters>6407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dc:creator>
  <cp:keywords/>
  <dc:description/>
  <cp:lastModifiedBy>MER</cp:lastModifiedBy>
  <cp:revision>4</cp:revision>
  <dcterms:created xsi:type="dcterms:W3CDTF">2025-04-21T19:13:00Z</dcterms:created>
  <dcterms:modified xsi:type="dcterms:W3CDTF">2025-04-22T00:30:00Z</dcterms:modified>
</cp:coreProperties>
</file>